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86" w:rsidRDefault="00D61386" w:rsidP="00D61386">
      <w:pPr>
        <w:bidi w:val="0"/>
        <w:spacing w:after="0" w:line="240" w:lineRule="auto"/>
        <w:jc w:val="right"/>
        <w:rPr>
          <w:rFonts w:ascii="Arial" w:hAnsi="Arial" w:cs="Arial"/>
          <w:b/>
          <w:bCs/>
          <w:sz w:val="40"/>
          <w:szCs w:val="40"/>
          <w:rtl/>
          <w:lang w:bidi="ar-IQ"/>
        </w:rPr>
      </w:pPr>
      <w:r w:rsidRPr="00D61386">
        <w:rPr>
          <w:rFonts w:ascii="Arial" w:hAnsi="Arial" w:cs="Arial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-507365</wp:posOffset>
            </wp:positionH>
            <wp:positionV relativeFrom="margin">
              <wp:posOffset>-308610</wp:posOffset>
            </wp:positionV>
            <wp:extent cx="2067560" cy="2009140"/>
            <wp:effectExtent l="19050" t="0" r="8890" b="0"/>
            <wp:wrapSquare wrapText="bothSides"/>
            <wp:docPr id="6" name="صورة 5" descr="downloa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download (2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6DF" w:rsidRPr="00D61386"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جمهورية </w:t>
      </w:r>
      <w:r w:rsidR="00E4568C" w:rsidRPr="00D61386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العراق </w:t>
      </w:r>
      <w:r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       </w:t>
      </w:r>
    </w:p>
    <w:p w:rsidR="000F26DF" w:rsidRPr="00D61386" w:rsidRDefault="00D61386" w:rsidP="00D61386">
      <w:pPr>
        <w:bidi w:val="0"/>
        <w:spacing w:after="0" w:line="240" w:lineRule="auto"/>
        <w:jc w:val="right"/>
        <w:rPr>
          <w:rFonts w:ascii="Arial" w:hAnsi="Arial" w:cs="Arial"/>
          <w:b/>
          <w:bCs/>
          <w:sz w:val="40"/>
          <w:szCs w:val="40"/>
          <w:lang w:bidi="ar-IQ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   </w:t>
      </w:r>
      <w:r w:rsidRPr="00D61386">
        <w:rPr>
          <w:rFonts w:ascii="Arial" w:hAnsi="Arial" w:cs="Arial"/>
          <w:b/>
          <w:bCs/>
          <w:sz w:val="40"/>
          <w:szCs w:val="40"/>
          <w:rtl/>
          <w:lang w:bidi="ar-IQ"/>
        </w:rPr>
        <w:t>وزارة الصح</w:t>
      </w:r>
      <w:r w:rsidRPr="00D61386">
        <w:rPr>
          <w:rFonts w:ascii="Arial" w:hAnsi="Arial" w:cs="Arial" w:hint="cs"/>
          <w:b/>
          <w:bCs/>
          <w:sz w:val="40"/>
          <w:szCs w:val="40"/>
          <w:rtl/>
          <w:lang w:bidi="ar-IQ"/>
        </w:rPr>
        <w:t>ة</w:t>
      </w:r>
    </w:p>
    <w:p w:rsidR="000F26DF" w:rsidRPr="00D61386" w:rsidRDefault="000F26DF" w:rsidP="00D61386">
      <w:pPr>
        <w:bidi w:val="0"/>
        <w:spacing w:after="0" w:line="240" w:lineRule="auto"/>
        <w:jc w:val="right"/>
        <w:rPr>
          <w:rFonts w:ascii="Arial" w:hAnsi="Arial" w:cs="Arial"/>
          <w:b/>
          <w:bCs/>
          <w:sz w:val="40"/>
          <w:szCs w:val="40"/>
          <w:rtl/>
          <w:lang w:bidi="ar-IQ"/>
        </w:rPr>
      </w:pPr>
      <w:r w:rsidRPr="00D61386"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دائرة الأمور الفنية </w:t>
      </w:r>
    </w:p>
    <w:p w:rsidR="00594D30" w:rsidRPr="00D61386" w:rsidRDefault="00D61386" w:rsidP="00D61386">
      <w:pPr>
        <w:bidi w:val="0"/>
        <w:spacing w:after="0" w:line="240" w:lineRule="auto"/>
        <w:jc w:val="right"/>
        <w:rPr>
          <w:rFonts w:ascii="Arial" w:hAnsi="Arial" w:cs="Arial"/>
          <w:b/>
          <w:bCs/>
          <w:sz w:val="40"/>
          <w:szCs w:val="40"/>
          <w:lang w:bidi="ar-IQ"/>
        </w:rPr>
      </w:pPr>
      <w:r w:rsidRPr="00D61386">
        <w:rPr>
          <w:rFonts w:ascii="Arial" w:hAnsi="Arial" w:cs="Arial" w:hint="cs"/>
          <w:b/>
          <w:bCs/>
          <w:sz w:val="40"/>
          <w:szCs w:val="40"/>
          <w:rtl/>
          <w:lang w:bidi="ar-IQ"/>
        </w:rPr>
        <w:t xml:space="preserve">  </w:t>
      </w:r>
      <w:r w:rsidR="000F26DF" w:rsidRPr="00D61386">
        <w:rPr>
          <w:rFonts w:ascii="Arial" w:hAnsi="Arial" w:cs="Arial" w:hint="cs"/>
          <w:b/>
          <w:bCs/>
          <w:sz w:val="40"/>
          <w:szCs w:val="40"/>
          <w:rtl/>
          <w:lang w:bidi="ar-IQ"/>
        </w:rPr>
        <w:t>قسم العلاجية</w:t>
      </w:r>
      <w:r w:rsidRPr="00D61386">
        <w:rPr>
          <w:rFonts w:ascii="Arial" w:hAnsi="Arial" w:cs="Arial"/>
          <w:b/>
          <w:bCs/>
          <w:sz w:val="40"/>
          <w:szCs w:val="40"/>
          <w:lang w:bidi="ar-IQ"/>
        </w:rPr>
        <w:t xml:space="preserve">    </w:t>
      </w:r>
    </w:p>
    <w:p w:rsidR="00E4568C" w:rsidRDefault="00E4568C" w:rsidP="00D61386">
      <w:pPr>
        <w:bidi w:val="0"/>
        <w:spacing w:line="240" w:lineRule="auto"/>
        <w:jc w:val="center"/>
        <w:rPr>
          <w:rFonts w:ascii="Arial" w:hAnsi="Arial" w:cs="Arial"/>
          <w:b/>
          <w:bCs/>
          <w:sz w:val="40"/>
          <w:szCs w:val="40"/>
          <w:lang w:bidi="ar-IQ"/>
        </w:rPr>
      </w:pPr>
    </w:p>
    <w:p w:rsidR="00D61386" w:rsidRPr="00D61386" w:rsidRDefault="00D61386" w:rsidP="00D61386">
      <w:pPr>
        <w:bidi w:val="0"/>
        <w:spacing w:line="240" w:lineRule="auto"/>
        <w:jc w:val="center"/>
        <w:rPr>
          <w:rFonts w:ascii="Arial" w:hAnsi="Arial" w:cs="Arial"/>
          <w:b/>
          <w:bCs/>
          <w:sz w:val="40"/>
          <w:szCs w:val="40"/>
          <w:lang w:bidi="ar-IQ"/>
        </w:rPr>
      </w:pPr>
    </w:p>
    <w:p w:rsidR="00594D30" w:rsidRDefault="00763F73" w:rsidP="00E20EBC">
      <w:pPr>
        <w:bidi w:val="0"/>
        <w:spacing w:after="0"/>
        <w:jc w:val="center"/>
        <w:rPr>
          <w:rFonts w:ascii="Hacen Saudi Arabia" w:hAnsi="Hacen Saudi Arabia" w:cs="Hacen Saudi Arabia"/>
          <w:b/>
          <w:bCs/>
          <w:color w:val="C00000"/>
          <w:sz w:val="72"/>
          <w:szCs w:val="72"/>
          <w:rtl/>
          <w:lang w:bidi="ar-IQ"/>
        </w:rPr>
      </w:pPr>
      <w:r w:rsidRPr="00D61386">
        <w:rPr>
          <w:rFonts w:ascii="Hacen Saudi Arabia" w:hAnsi="Hacen Saudi Arabia" w:cs="Hacen Saudi Arabia"/>
          <w:b/>
          <w:bCs/>
          <w:color w:val="C00000"/>
          <w:sz w:val="72"/>
          <w:szCs w:val="72"/>
          <w:rtl/>
          <w:lang w:bidi="ar-IQ"/>
        </w:rPr>
        <w:t>ضوابط إحا</w:t>
      </w:r>
      <w:r w:rsidR="009F28D7">
        <w:rPr>
          <w:rFonts w:ascii="Hacen Saudi Arabia" w:hAnsi="Hacen Saudi Arabia" w:cs="Hacen Saudi Arabia"/>
          <w:b/>
          <w:bCs/>
          <w:color w:val="C00000"/>
          <w:sz w:val="72"/>
          <w:szCs w:val="72"/>
          <w:rtl/>
          <w:lang w:bidi="ar-IQ"/>
        </w:rPr>
        <w:t>لة المرضى إلى شعب</w:t>
      </w:r>
      <w:r w:rsidR="00D4100F">
        <w:rPr>
          <w:rFonts w:ascii="Hacen Saudi Arabia" w:hAnsi="Hacen Saudi Arabia" w:cs="Hacen Saudi Arabia"/>
          <w:b/>
          <w:bCs/>
          <w:color w:val="C00000"/>
          <w:sz w:val="72"/>
          <w:szCs w:val="72"/>
          <w:rtl/>
          <w:lang w:bidi="ar-IQ"/>
        </w:rPr>
        <w:t xml:space="preserve"> الأشعة في ال</w:t>
      </w:r>
      <w:r w:rsidR="00D4100F">
        <w:rPr>
          <w:rFonts w:ascii="Hacen Saudi Arabia" w:hAnsi="Hacen Saudi Arabia" w:cs="Hacen Saudi Arabia" w:hint="cs"/>
          <w:b/>
          <w:bCs/>
          <w:color w:val="C00000"/>
          <w:sz w:val="72"/>
          <w:szCs w:val="72"/>
          <w:rtl/>
          <w:lang w:bidi="ar-IQ"/>
        </w:rPr>
        <w:t>مؤ</w:t>
      </w:r>
      <w:r w:rsidRPr="00D61386">
        <w:rPr>
          <w:rFonts w:ascii="Hacen Saudi Arabia" w:hAnsi="Hacen Saudi Arabia" w:cs="Hacen Saudi Arabia"/>
          <w:b/>
          <w:bCs/>
          <w:color w:val="C00000"/>
          <w:sz w:val="72"/>
          <w:szCs w:val="72"/>
          <w:rtl/>
          <w:lang w:bidi="ar-IQ"/>
        </w:rPr>
        <w:t>سسات الصحية</w:t>
      </w:r>
    </w:p>
    <w:p w:rsidR="00D61386" w:rsidRDefault="00D4100F" w:rsidP="00D61386">
      <w:pPr>
        <w:bidi w:val="0"/>
        <w:spacing w:after="0"/>
        <w:jc w:val="center"/>
        <w:rPr>
          <w:rFonts w:ascii="Hacen Saudi Arabia" w:hAnsi="Hacen Saudi Arabia" w:cs="Hacen Saudi Arabia"/>
          <w:b/>
          <w:bCs/>
          <w:noProof/>
          <w:color w:val="C00000"/>
          <w:sz w:val="72"/>
          <w:szCs w:val="72"/>
        </w:rPr>
      </w:pPr>
      <w:r>
        <w:rPr>
          <w:rFonts w:ascii="Hacen Saudi Arabia" w:hAnsi="Hacen Saudi Arabia" w:cs="Hacen Saudi Arabia"/>
          <w:b/>
          <w:bCs/>
          <w:noProof/>
          <w:color w:val="C00000"/>
          <w:sz w:val="72"/>
          <w:szCs w:val="72"/>
        </w:rPr>
        <w:drawing>
          <wp:inline distT="0" distB="0" distL="0" distR="0">
            <wp:extent cx="5167665" cy="3752850"/>
            <wp:effectExtent l="19050" t="0" r="0" b="0"/>
            <wp:docPr id="11" name="صورة 7" descr="medical_city_baghdad_2_2204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l_city_baghdad_2_2204201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0470" cy="375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0F" w:rsidRDefault="00D4100F" w:rsidP="00D4100F">
      <w:pPr>
        <w:bidi w:val="0"/>
        <w:spacing w:after="0"/>
        <w:jc w:val="center"/>
        <w:rPr>
          <w:rFonts w:ascii="Hacen Saudi Arabia" w:hAnsi="Hacen Saudi Arabia" w:cs="Hacen Saudi Arabia"/>
          <w:b/>
          <w:bCs/>
          <w:color w:val="C00000"/>
          <w:sz w:val="72"/>
          <w:szCs w:val="72"/>
          <w:lang w:bidi="ar-IQ"/>
        </w:rPr>
      </w:pPr>
    </w:p>
    <w:p w:rsidR="00E75C43" w:rsidRDefault="00E75C43" w:rsidP="00594D30">
      <w:pPr>
        <w:spacing w:after="0"/>
        <w:rPr>
          <w:rtl/>
          <w:lang w:bidi="ar-IQ"/>
        </w:rPr>
      </w:pPr>
    </w:p>
    <w:p w:rsidR="00D61386" w:rsidRDefault="00D61386" w:rsidP="00AE74A5">
      <w:pPr>
        <w:spacing w:line="360" w:lineRule="auto"/>
        <w:rPr>
          <w:sz w:val="44"/>
          <w:szCs w:val="44"/>
          <w:lang w:bidi="ar-IQ"/>
        </w:rPr>
      </w:pPr>
    </w:p>
    <w:p w:rsidR="00AE74A5" w:rsidRPr="005868DA" w:rsidRDefault="00AE74A5" w:rsidP="00AE74A5">
      <w:pPr>
        <w:spacing w:line="240" w:lineRule="auto"/>
        <w:jc w:val="center"/>
        <w:rPr>
          <w:rFonts w:cs="DecoType Naskh Swashes"/>
          <w:color w:val="002060"/>
          <w:sz w:val="56"/>
          <w:szCs w:val="56"/>
          <w:rtl/>
          <w:lang w:bidi="ar-IQ"/>
        </w:rPr>
      </w:pPr>
      <w:r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lastRenderedPageBreak/>
        <w:t xml:space="preserve">وزارة الصـحة العــراقية </w:t>
      </w:r>
    </w:p>
    <w:p w:rsidR="00AE74A5" w:rsidRPr="005868DA" w:rsidRDefault="00AE74A5" w:rsidP="00AE74A5">
      <w:pPr>
        <w:spacing w:line="240" w:lineRule="auto"/>
        <w:jc w:val="center"/>
        <w:rPr>
          <w:rFonts w:cs="DecoType Naskh Swashes"/>
          <w:color w:val="002060"/>
          <w:sz w:val="56"/>
          <w:szCs w:val="56"/>
          <w:rtl/>
          <w:lang w:bidi="ar-IQ"/>
        </w:rPr>
      </w:pPr>
      <w:r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>دائرة الأمور الفنية</w:t>
      </w:r>
    </w:p>
    <w:p w:rsidR="00AE74A5" w:rsidRPr="005B5377" w:rsidRDefault="00AE74A5" w:rsidP="00393F01">
      <w:pPr>
        <w:spacing w:line="360" w:lineRule="auto"/>
        <w:jc w:val="center"/>
        <w:rPr>
          <w:rFonts w:cs="DecoType Naskh Swashes"/>
          <w:color w:val="002060"/>
          <w:sz w:val="56"/>
          <w:szCs w:val="56"/>
          <w:rtl/>
          <w:lang w:bidi="ar-IQ"/>
        </w:rPr>
      </w:pPr>
      <w:r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>قسم العلاجية</w:t>
      </w:r>
      <w:r w:rsidR="005868DA"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 xml:space="preserve"> بالتعاون مع</w:t>
      </w:r>
      <w:r w:rsidR="00907F01"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 xml:space="preserve"> قسم</w:t>
      </w:r>
      <w:r w:rsidR="00CF4EA5"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 xml:space="preserve"> اللجان</w:t>
      </w:r>
      <w:r w:rsidRPr="005868DA">
        <w:rPr>
          <w:rFonts w:cs="DecoType Naskh Swashes" w:hint="cs"/>
          <w:color w:val="002060"/>
          <w:sz w:val="56"/>
          <w:szCs w:val="56"/>
          <w:rtl/>
          <w:lang w:bidi="ar-IQ"/>
        </w:rPr>
        <w:t xml:space="preserve"> الاستشا</w:t>
      </w:r>
      <w:r w:rsidR="00412AA6">
        <w:rPr>
          <w:rFonts w:cs="DecoType Naskh Swashes" w:hint="cs"/>
          <w:color w:val="002060"/>
          <w:sz w:val="56"/>
          <w:szCs w:val="56"/>
          <w:rtl/>
          <w:lang w:bidi="ar-IQ"/>
        </w:rPr>
        <w:t>رية</w:t>
      </w:r>
      <w:r w:rsidR="004C2E58">
        <w:rPr>
          <w:noProof/>
          <w:rtl/>
        </w:rPr>
        <w:drawing>
          <wp:inline distT="0" distB="0" distL="0" distR="0">
            <wp:extent cx="4184461" cy="3051696"/>
            <wp:effectExtent l="19050" t="0" r="6539" b="0"/>
            <wp:docPr id="3" name="صورة 2" descr="healt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2075" cy="305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Default="00C17565" w:rsidP="00810135">
      <w:pPr>
        <w:jc w:val="center"/>
        <w:rPr>
          <w:noProof/>
          <w:rtl/>
        </w:rPr>
      </w:pPr>
    </w:p>
    <w:p w:rsidR="00C17565" w:rsidRPr="006F56E3" w:rsidRDefault="00C17565" w:rsidP="006F56E3">
      <w:pPr>
        <w:rPr>
          <w:rtl/>
        </w:rPr>
      </w:pPr>
    </w:p>
    <w:p w:rsidR="00C17565" w:rsidRPr="00810135" w:rsidRDefault="00C17565" w:rsidP="00810135">
      <w:pPr>
        <w:jc w:val="center"/>
        <w:rPr>
          <w:noProof/>
          <w:rtl/>
        </w:rPr>
      </w:pPr>
    </w:p>
    <w:p w:rsidR="005868DA" w:rsidRDefault="005868DA" w:rsidP="00174632">
      <w:pPr>
        <w:spacing w:line="240" w:lineRule="auto"/>
        <w:rPr>
          <w:b/>
          <w:bCs/>
          <w:noProof/>
          <w:sz w:val="28"/>
          <w:szCs w:val="28"/>
          <w:rtl/>
        </w:rPr>
      </w:pPr>
    </w:p>
    <w:p w:rsidR="005B5377" w:rsidRDefault="005B5377" w:rsidP="00174632">
      <w:pPr>
        <w:spacing w:line="240" w:lineRule="auto"/>
        <w:rPr>
          <w:b/>
          <w:bCs/>
          <w:noProof/>
          <w:sz w:val="28"/>
          <w:szCs w:val="28"/>
          <w:rtl/>
        </w:rPr>
      </w:pPr>
    </w:p>
    <w:p w:rsidR="005B5377" w:rsidRDefault="005B5377" w:rsidP="00174632">
      <w:pPr>
        <w:spacing w:line="240" w:lineRule="auto"/>
        <w:rPr>
          <w:b/>
          <w:bCs/>
          <w:noProof/>
          <w:sz w:val="28"/>
          <w:szCs w:val="28"/>
          <w:rtl/>
        </w:rPr>
      </w:pPr>
    </w:p>
    <w:p w:rsidR="005B5377" w:rsidRDefault="005B5377" w:rsidP="00174632">
      <w:pPr>
        <w:spacing w:line="240" w:lineRule="auto"/>
        <w:rPr>
          <w:b/>
          <w:bCs/>
          <w:noProof/>
          <w:sz w:val="28"/>
          <w:szCs w:val="28"/>
          <w:rtl/>
        </w:rPr>
      </w:pPr>
    </w:p>
    <w:p w:rsidR="005B5377" w:rsidRDefault="00696705" w:rsidP="00174632">
      <w:pPr>
        <w:spacing w:line="240" w:lineRule="auto"/>
        <w:rPr>
          <w:sz w:val="44"/>
          <w:szCs w:val="44"/>
          <w:rtl/>
          <w:lang w:bidi="ar-IQ"/>
        </w:rPr>
      </w:pPr>
      <w:r w:rsidRPr="00B4578B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13.75pt;margin-top:30pt;width:390.15pt;height:0;z-index:251730944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 w:rsidRPr="00B4578B">
        <w:rPr>
          <w:b/>
          <w:bCs/>
          <w:noProof/>
          <w:sz w:val="28"/>
          <w:szCs w:val="28"/>
          <w:rtl/>
        </w:rPr>
        <w:pict>
          <v:oval id="_x0000_s1126" style="position:absolute;left:0;text-align:left;margin-left:-48.8pt;margin-top:7.05pt;width:61.1pt;height:35.2pt;flip:x;z-index:2517319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26">
              <w:txbxContent>
                <w:p w:rsidR="000C6A83" w:rsidRPr="00154F65" w:rsidRDefault="000C6A83" w:rsidP="000C6A83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5868DA" w:rsidRDefault="005868DA" w:rsidP="00174632">
      <w:pPr>
        <w:spacing w:line="240" w:lineRule="auto"/>
        <w:rPr>
          <w:sz w:val="44"/>
          <w:szCs w:val="44"/>
          <w:rtl/>
          <w:lang w:bidi="ar-IQ"/>
        </w:rPr>
      </w:pPr>
    </w:p>
    <w:p w:rsidR="009D09A5" w:rsidRPr="00A770F2" w:rsidRDefault="009D09A5" w:rsidP="00174632">
      <w:pPr>
        <w:spacing w:line="240" w:lineRule="auto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lastRenderedPageBreak/>
        <w:t>عزيزي الطبيب...</w:t>
      </w:r>
    </w:p>
    <w:p w:rsidR="009D09A5" w:rsidRPr="00A770F2" w:rsidRDefault="009D09A5" w:rsidP="00E20EBC">
      <w:pPr>
        <w:spacing w:line="240" w:lineRule="auto"/>
        <w:jc w:val="lowKashida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نظرا لأهمية </w:t>
      </w:r>
      <w:r w:rsidR="00CD4A95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ضوابط</w:t>
      </w:r>
      <w:r w:rsidR="00AE6972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العمل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في تنظيم 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آلية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علاج المريض من قبل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الطبيب المعالج 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</w:t>
      </w:r>
      <w:r w:rsidR="00E20EBC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ل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لحفاظ على 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سلامته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ومعالجته بطريقة 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فنية</w:t>
      </w:r>
      <w:r w:rsidR="00E20EBC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(علمية </w:t>
      </w:r>
      <w:r w:rsidR="00E20EBC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و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عملية)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..</w:t>
      </w:r>
      <w:r w:rsidR="00AE6972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.</w:t>
      </w:r>
    </w:p>
    <w:p w:rsidR="009D09A5" w:rsidRPr="00A770F2" w:rsidRDefault="009D09A5" w:rsidP="005868DA">
      <w:pPr>
        <w:spacing w:line="240" w:lineRule="auto"/>
        <w:jc w:val="lowKashida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تم وضع 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هذه الضوابط 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بين أيديكم للعمل به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ا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والاستفادة منه</w:t>
      </w:r>
      <w:r w:rsidR="005868DA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ا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.</w:t>
      </w:r>
    </w:p>
    <w:p w:rsidR="00AE6972" w:rsidRPr="00A770F2" w:rsidRDefault="00AE6972" w:rsidP="00B7219A">
      <w:pPr>
        <w:spacing w:line="240" w:lineRule="auto"/>
        <w:jc w:val="lowKashida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</w:p>
    <w:p w:rsidR="009D09A5" w:rsidRPr="00A770F2" w:rsidRDefault="009D09A5" w:rsidP="00174632">
      <w:pPr>
        <w:spacing w:after="0" w:line="120" w:lineRule="auto"/>
        <w:jc w:val="center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</w:t>
      </w:r>
      <w:r w:rsidR="00174632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                                                    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مع تحيات</w:t>
      </w:r>
    </w:p>
    <w:p w:rsidR="009D09A5" w:rsidRPr="00A770F2" w:rsidRDefault="009D09A5" w:rsidP="00174632">
      <w:pPr>
        <w:spacing w:after="0" w:line="120" w:lineRule="auto"/>
        <w:jc w:val="right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دائرة الأمور الفنية</w:t>
      </w:r>
    </w:p>
    <w:p w:rsidR="009D09A5" w:rsidRPr="00A770F2" w:rsidRDefault="009D09A5" w:rsidP="00174632">
      <w:pPr>
        <w:spacing w:after="0" w:line="120" w:lineRule="auto"/>
        <w:jc w:val="center"/>
        <w:rPr>
          <w:rFonts w:cs="DecoType Thuluth"/>
          <w:b/>
          <w:bCs/>
          <w:color w:val="4F6228" w:themeColor="accent3" w:themeShade="80"/>
          <w:sz w:val="44"/>
          <w:szCs w:val="44"/>
          <w:rtl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                             </w:t>
      </w:r>
      <w:r w:rsidR="00174632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                    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>وزارة الصحة</w:t>
      </w:r>
    </w:p>
    <w:p w:rsidR="009D09A5" w:rsidRPr="00A770F2" w:rsidRDefault="009D09A5" w:rsidP="00174632">
      <w:pPr>
        <w:spacing w:after="0" w:line="120" w:lineRule="auto"/>
        <w:rPr>
          <w:b/>
          <w:bCs/>
          <w:color w:val="4F6228" w:themeColor="accent3" w:themeShade="80"/>
          <w:sz w:val="44"/>
          <w:szCs w:val="44"/>
          <w:lang w:bidi="ar-IQ"/>
        </w:rPr>
      </w:pP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                                  </w:t>
      </w:r>
      <w:r w:rsidR="00174632"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                          </w:t>
      </w:r>
      <w:r w:rsidRPr="00A770F2">
        <w:rPr>
          <w:rFonts w:cs="DecoType Thuluth"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2014</w:t>
      </w:r>
      <w:r w:rsidRPr="00A770F2">
        <w:rPr>
          <w:rFonts w:hint="cs"/>
          <w:b/>
          <w:bCs/>
          <w:color w:val="4F6228" w:themeColor="accent3" w:themeShade="80"/>
          <w:sz w:val="44"/>
          <w:szCs w:val="44"/>
          <w:rtl/>
          <w:lang w:bidi="ar-IQ"/>
        </w:rPr>
        <w:t xml:space="preserve">                  </w:t>
      </w:r>
    </w:p>
    <w:p w:rsidR="00D37518" w:rsidRPr="00A770F2" w:rsidRDefault="00D37518" w:rsidP="00174632">
      <w:pPr>
        <w:rPr>
          <w:b/>
          <w:bCs/>
          <w:color w:val="4F6228" w:themeColor="accent3" w:themeShade="80"/>
          <w:sz w:val="44"/>
          <w:szCs w:val="44"/>
          <w:rtl/>
          <w:lang w:bidi="ar-IQ"/>
        </w:rPr>
      </w:pPr>
    </w:p>
    <w:p w:rsidR="000F26DF" w:rsidRDefault="000F26DF" w:rsidP="00174632">
      <w:pPr>
        <w:rPr>
          <w:sz w:val="56"/>
          <w:szCs w:val="56"/>
          <w:rtl/>
          <w:lang w:bidi="ar-IQ"/>
        </w:rPr>
      </w:pPr>
    </w:p>
    <w:p w:rsidR="00C17565" w:rsidRDefault="00C17565" w:rsidP="00174632">
      <w:pPr>
        <w:rPr>
          <w:sz w:val="56"/>
          <w:szCs w:val="56"/>
          <w:rtl/>
          <w:lang w:bidi="ar-IQ"/>
        </w:rPr>
      </w:pPr>
    </w:p>
    <w:p w:rsidR="00C17565" w:rsidRDefault="00C17565" w:rsidP="00174632">
      <w:pPr>
        <w:rPr>
          <w:sz w:val="56"/>
          <w:szCs w:val="56"/>
          <w:rtl/>
          <w:lang w:bidi="ar-IQ"/>
        </w:rPr>
      </w:pPr>
    </w:p>
    <w:p w:rsidR="00C17565" w:rsidRDefault="00C17565" w:rsidP="00174632">
      <w:pPr>
        <w:rPr>
          <w:sz w:val="56"/>
          <w:szCs w:val="56"/>
          <w:rtl/>
          <w:lang w:bidi="ar-IQ"/>
        </w:rPr>
      </w:pPr>
    </w:p>
    <w:p w:rsidR="00C17565" w:rsidRDefault="00C17565" w:rsidP="00174632">
      <w:pPr>
        <w:rPr>
          <w:sz w:val="56"/>
          <w:szCs w:val="56"/>
          <w:rtl/>
          <w:lang w:bidi="ar-IQ"/>
        </w:rPr>
      </w:pPr>
    </w:p>
    <w:p w:rsidR="00A37D98" w:rsidRDefault="00696705" w:rsidP="00174632">
      <w:pPr>
        <w:rPr>
          <w:sz w:val="56"/>
          <w:szCs w:val="56"/>
          <w:rtl/>
          <w:lang w:bidi="ar-IQ"/>
        </w:rPr>
      </w:pPr>
      <w:r>
        <w:rPr>
          <w:noProof/>
          <w:sz w:val="56"/>
          <w:szCs w:val="56"/>
          <w:rtl/>
        </w:rPr>
        <w:pict>
          <v:shape id="_x0000_s1128" type="#_x0000_t32" style="position:absolute;left:0;text-align:left;margin-left:12.45pt;margin-top:40.55pt;width:390.15pt;height:0;z-index:251732992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noProof/>
          <w:sz w:val="56"/>
          <w:szCs w:val="56"/>
          <w:rtl/>
        </w:rPr>
        <w:pict>
          <v:oval id="_x0000_s1129" style="position:absolute;left:0;text-align:left;margin-left:-50.1pt;margin-top:17.6pt;width:61.1pt;height:35.2pt;flip:x;z-index:2517340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29">
              <w:txbxContent>
                <w:p w:rsidR="00696705" w:rsidRPr="00154F65" w:rsidRDefault="00696705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2</w:t>
                  </w:r>
                </w:p>
              </w:txbxContent>
            </v:textbox>
            <w10:wrap anchorx="page"/>
          </v:oval>
        </w:pict>
      </w:r>
    </w:p>
    <w:p w:rsidR="00D37518" w:rsidRPr="00AC13A9" w:rsidRDefault="00D37518" w:rsidP="00174632">
      <w:pPr>
        <w:rPr>
          <w:b/>
          <w:bCs/>
          <w:sz w:val="28"/>
          <w:szCs w:val="28"/>
          <w:rtl/>
          <w:lang w:bidi="ar-IQ"/>
        </w:rPr>
      </w:pPr>
    </w:p>
    <w:p w:rsidR="00A37D98" w:rsidRDefault="00A37D98" w:rsidP="00387CC4">
      <w:pPr>
        <w:jc w:val="center"/>
        <w:rPr>
          <w:b/>
          <w:bCs/>
          <w:sz w:val="28"/>
          <w:szCs w:val="28"/>
          <w:rtl/>
          <w:lang w:bidi="ar-IQ"/>
        </w:rPr>
      </w:pPr>
    </w:p>
    <w:p w:rsidR="00174632" w:rsidRPr="00387CC4" w:rsidRDefault="00B4578B" w:rsidP="00387CC4">
      <w:pPr>
        <w:jc w:val="center"/>
        <w:rPr>
          <w:b/>
          <w:bCs/>
          <w:sz w:val="28"/>
          <w:szCs w:val="28"/>
          <w:rtl/>
          <w:lang w:bidi="ar-IQ"/>
        </w:rPr>
      </w:pPr>
      <w:r w:rsidRPr="00B4578B">
        <w:rPr>
          <w:noProof/>
          <w:sz w:val="56"/>
          <w:szCs w:val="56"/>
          <w:rtl/>
        </w:rPr>
        <w:lastRenderedPageBreak/>
        <w:pict>
          <v:roundrect id="_x0000_s1028" style="position:absolute;left:0;text-align:left;margin-left:14.75pt;margin-top:-10.5pt;width:396.7pt;height:61.55pt;z-index:251658240" arcsize="10923f">
            <v:textbox style="mso-next-textbox:#_x0000_s1028">
              <w:txbxContent>
                <w:p w:rsidR="006D0FEA" w:rsidRPr="00393F01" w:rsidRDefault="006D0FEA" w:rsidP="00E76674">
                  <w:pPr>
                    <w:jc w:val="center"/>
                    <w:rPr>
                      <w:rFonts w:ascii="Sakkal Majalla" w:hAnsi="Sakkal Majalla" w:cs="Sakkal Majalla"/>
                      <w:color w:val="C00000"/>
                      <w:sz w:val="72"/>
                      <w:szCs w:val="72"/>
                      <w:lang w:bidi="ar-IQ"/>
                    </w:rPr>
                  </w:pPr>
                  <w:r w:rsidRPr="00393F01">
                    <w:rPr>
                      <w:rFonts w:ascii="Sakkal Majalla" w:hAnsi="Sakkal Majalla" w:cs="Sakkal Majalla"/>
                      <w:color w:val="C00000"/>
                      <w:sz w:val="72"/>
                      <w:szCs w:val="72"/>
                      <w:rtl/>
                      <w:lang w:bidi="ar-IQ"/>
                    </w:rPr>
                    <w:t>المحتويات</w:t>
                  </w:r>
                </w:p>
              </w:txbxContent>
            </v:textbox>
            <w10:wrap anchorx="page"/>
          </v:roundrect>
        </w:pict>
      </w:r>
    </w:p>
    <w:p w:rsidR="00BC000D" w:rsidRPr="00F444A5" w:rsidRDefault="00BC000D" w:rsidP="00393F01">
      <w:pPr>
        <w:spacing w:after="0"/>
        <w:rPr>
          <w:color w:val="17365D" w:themeColor="text2" w:themeShade="BF"/>
          <w:sz w:val="56"/>
          <w:szCs w:val="56"/>
          <w:lang w:bidi="ar-IQ"/>
        </w:rPr>
      </w:pPr>
    </w:p>
    <w:p w:rsidR="00F444A5" w:rsidRPr="00393F01" w:rsidRDefault="00F444A5" w:rsidP="00C54C54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ضوابط الإحالة إلى شعبة </w:t>
      </w:r>
      <w:r w:rsidR="007024D0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الأشعة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صفحة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4</w:t>
      </w:r>
      <w:r w:rsidR="00393F01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</w:t>
      </w:r>
    </w:p>
    <w:p w:rsidR="00F53087" w:rsidRPr="00393F01" w:rsidRDefault="00F53087" w:rsidP="00C54C54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انسيابية العمل ومستويات </w:t>
      </w:r>
      <w:r w:rsidR="00D57241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</w:t>
      </w:r>
      <w:r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فحوصات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D151FF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</w:t>
      </w:r>
      <w:r w:rsidR="007024D0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5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AE74A5" w:rsidRPr="00393F01" w:rsidRDefault="00F444A5" w:rsidP="001706D4">
      <w:pPr>
        <w:pStyle w:val="a3"/>
        <w:spacing w:line="360" w:lineRule="auto"/>
        <w:ind w:left="1080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2</w:t>
      </w:r>
      <w:r w:rsidR="00AE7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</w:t>
      </w:r>
      <w:r w:rsidR="007E6461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1</w:t>
      </w:r>
      <w:r w:rsidR="00AE74A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E74A5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المستوى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الأول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6</w:t>
      </w:r>
    </w:p>
    <w:p w:rsidR="00AE74A5" w:rsidRPr="00393F01" w:rsidRDefault="00F444A5" w:rsidP="001706D4">
      <w:pPr>
        <w:pStyle w:val="a3"/>
        <w:spacing w:line="360" w:lineRule="auto"/>
        <w:ind w:left="1080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2</w:t>
      </w:r>
      <w:r w:rsidR="00AE7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</w:t>
      </w:r>
      <w:r w:rsidR="007E6461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2</w:t>
      </w:r>
      <w:r w:rsidR="00AE74A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E74A5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المستوى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الثاني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7</w:t>
      </w:r>
    </w:p>
    <w:p w:rsidR="00F444A5" w:rsidRPr="00393F01" w:rsidRDefault="00F444A5" w:rsidP="001706D4">
      <w:pPr>
        <w:pStyle w:val="a3"/>
        <w:spacing w:line="360" w:lineRule="auto"/>
        <w:ind w:left="1080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2</w:t>
      </w:r>
      <w:r w:rsidR="00AE7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</w:t>
      </w:r>
      <w:r w:rsidR="007E6461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3</w:t>
      </w:r>
      <w:r w:rsidR="00AE74A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E74A5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المستوى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الثالث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AE74A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</w:t>
      </w:r>
      <w:r w:rsidR="007024D0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9</w:t>
      </w:r>
    </w:p>
    <w:p w:rsidR="007E6461" w:rsidRPr="00393F01" w:rsidRDefault="007E6461" w:rsidP="0090090A">
      <w:pPr>
        <w:pStyle w:val="a3"/>
        <w:spacing w:line="360" w:lineRule="auto"/>
        <w:ind w:left="1080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2-4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المستوى الرابع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11</w:t>
      </w:r>
    </w:p>
    <w:p w:rsidR="00DC2BE4" w:rsidRPr="00393F01" w:rsidRDefault="000B4B08" w:rsidP="00CE0A67">
      <w:pPr>
        <w:pStyle w:val="a3"/>
        <w:numPr>
          <w:ilvl w:val="0"/>
          <w:numId w:val="1"/>
        </w:numPr>
        <w:spacing w:line="360" w:lineRule="auto"/>
        <w:rPr>
          <w:b/>
          <w:bCs/>
          <w:color w:val="5F497A" w:themeColor="accent4" w:themeShade="BF"/>
          <w:sz w:val="32"/>
          <w:szCs w:val="32"/>
          <w:lang w:bidi="ar-IQ"/>
        </w:rPr>
      </w:pPr>
      <w:r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المواعيد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CE0A67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85221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D151FF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</w:t>
      </w:r>
      <w:r w:rsidR="00D358C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</w:t>
      </w:r>
      <w:r w:rsidR="00393F01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13 </w:t>
      </w:r>
    </w:p>
    <w:p w:rsidR="00DC2BE4" w:rsidRPr="00393F01" w:rsidRDefault="00DC2BE4" w:rsidP="0090090A">
      <w:pPr>
        <w:pStyle w:val="a3"/>
        <w:spacing w:line="360" w:lineRule="auto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   </w:t>
      </w:r>
      <w:r w:rsidR="00F44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3</w:t>
      </w: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-1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الأسبقية الأولى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13</w:t>
      </w:r>
    </w:p>
    <w:p w:rsidR="00DC2BE4" w:rsidRPr="00393F01" w:rsidRDefault="00D358C5" w:rsidP="0090090A">
      <w:pPr>
        <w:pStyle w:val="a3"/>
        <w:spacing w:line="360" w:lineRule="auto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C2BE4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</w:t>
      </w:r>
      <w:r w:rsidR="00F44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3</w:t>
      </w:r>
      <w:r w:rsidR="00DC2BE4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-2</w:t>
      </w:r>
      <w:r w:rsidR="00DC2BE4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C2BE4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الأسبقية الثانية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13</w:t>
      </w:r>
    </w:p>
    <w:p w:rsidR="00F53087" w:rsidRPr="00393F01" w:rsidRDefault="00174632" w:rsidP="00CE0A67">
      <w:pPr>
        <w:pStyle w:val="a3"/>
        <w:spacing w:line="360" w:lineRule="auto"/>
        <w:ind w:left="651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CE0A67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</w:t>
      </w:r>
      <w:r w:rsidR="00F44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3</w:t>
      </w:r>
      <w:r w:rsidR="00DC2BE4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-3</w:t>
      </w:r>
      <w:r w:rsidR="00DC2BE4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C2BE4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الأسبقية الثالثة</w:t>
      </w:r>
      <w:r w:rsidR="00E85221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E0A67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</w:t>
      </w:r>
      <w:r w:rsidR="00E85221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CE0A67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13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  <w:r w:rsidR="008F1D72" w:rsidRPr="00393F01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A433AD" w:rsidRPr="00393F01" w:rsidRDefault="00174632" w:rsidP="00393F01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433AD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إجراء الفحوصات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15</w:t>
      </w:r>
    </w:p>
    <w:p w:rsidR="00DC2BE4" w:rsidRPr="00393F01" w:rsidRDefault="00DC2BE4" w:rsidP="00393F01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التقرير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...........................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16</w:t>
      </w:r>
    </w:p>
    <w:p w:rsidR="00033111" w:rsidRPr="00393F01" w:rsidRDefault="00E75C43" w:rsidP="00393F01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B4B08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نموذج استمارة طلب الفحص</w:t>
      </w:r>
      <w:r w:rsidR="00D358C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8F1D7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7</w:t>
      </w:r>
    </w:p>
    <w:p w:rsidR="00F53087" w:rsidRPr="00393F01" w:rsidRDefault="00AA1801" w:rsidP="00393F01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53087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موانع فحص </w:t>
      </w:r>
      <w:r w:rsidR="00033111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الأشعة</w:t>
      </w:r>
      <w:r w:rsidR="00F53087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العادية والمفراس</w:t>
      </w:r>
      <w:r w:rsidR="00F53087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</w:t>
      </w:r>
      <w:r w:rsidR="00D358C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F1D7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8</w:t>
      </w:r>
    </w:p>
    <w:p w:rsidR="00DC2BE4" w:rsidRPr="00393F01" w:rsidRDefault="00DC2BE4" w:rsidP="0090090A">
      <w:pPr>
        <w:pStyle w:val="a3"/>
        <w:spacing w:line="480" w:lineRule="auto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</w:t>
      </w:r>
      <w:r w:rsidR="00F44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7</w:t>
      </w: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-1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موانع فحص </w:t>
      </w:r>
      <w:r w:rsidR="005B5DB5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الأشعة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 العادية والمفراس بدون صبغ</w:t>
      </w:r>
      <w:r w:rsidR="005B5DB5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ة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5B5DB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5B5DB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18</w:t>
      </w:r>
    </w:p>
    <w:p w:rsidR="005B5DB5" w:rsidRPr="00393F01" w:rsidRDefault="005B5DB5" w:rsidP="00F444A5">
      <w:pPr>
        <w:pStyle w:val="a3"/>
        <w:rPr>
          <w:b/>
          <w:bCs/>
          <w:color w:val="943634" w:themeColor="accent2" w:themeShade="BF"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444A5"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7</w:t>
      </w:r>
      <w:r w:rsidRPr="00393F01">
        <w:rPr>
          <w:rFonts w:hint="cs"/>
          <w:b/>
          <w:bCs/>
          <w:color w:val="365F91" w:themeColor="accent1" w:themeShade="BF"/>
          <w:sz w:val="32"/>
          <w:szCs w:val="32"/>
          <w:rtl/>
          <w:lang w:bidi="ar-IQ"/>
        </w:rPr>
        <w:t>-2</w:t>
      </w: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موانع ومحاذير زرق مادة التلوين عن طريق الوريد  </w:t>
      </w:r>
    </w:p>
    <w:p w:rsidR="00F53087" w:rsidRPr="00393F01" w:rsidRDefault="005B5DB5" w:rsidP="0090090A">
      <w:pPr>
        <w:pStyle w:val="a3"/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       </w:t>
      </w:r>
      <w:r w:rsidR="00A67F2E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أو</w:t>
      </w:r>
      <w:r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 الشريان في فحص </w:t>
      </w:r>
      <w:r w:rsidR="00A67F2E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الأشعة</w:t>
      </w:r>
      <w:r w:rsidR="002967BE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 </w:t>
      </w:r>
      <w:r w:rsidR="002D356E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>أو</w:t>
      </w:r>
      <w:r w:rsidR="002967BE" w:rsidRPr="00393F01">
        <w:rPr>
          <w:rFonts w:hint="cs"/>
          <w:b/>
          <w:bCs/>
          <w:color w:val="943634" w:themeColor="accent2" w:themeShade="BF"/>
          <w:sz w:val="32"/>
          <w:szCs w:val="32"/>
          <w:rtl/>
          <w:lang w:bidi="ar-IQ"/>
        </w:rPr>
        <w:t xml:space="preserve"> المفراس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 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1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9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                                                    </w:t>
      </w:r>
    </w:p>
    <w:p w:rsidR="00C2190F" w:rsidRPr="00393F01" w:rsidRDefault="00174632" w:rsidP="0090090A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IQ"/>
        </w:rPr>
      </w:pPr>
      <w:r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53087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موانع فحص الرنين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...............................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E7667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</w:t>
      </w:r>
      <w:r w:rsidR="00540227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20</w:t>
      </w:r>
      <w:r w:rsidR="007101F9" w:rsidRPr="00393F01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D24266" w:rsidRPr="00393F01" w:rsidRDefault="004A6016" w:rsidP="0090090A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rtl/>
          <w:lang w:bidi="ar-IQ"/>
        </w:rPr>
      </w:pPr>
      <w:r w:rsidRPr="00393F01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F53087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موانع زرق مادة </w:t>
      </w:r>
      <w:r w:rsidR="00033111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>التلوين</w:t>
      </w:r>
      <w:r w:rsidR="00F53087" w:rsidRPr="00393F01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في الرنين</w:t>
      </w:r>
      <w:r w:rsidR="00D358C5" w:rsidRPr="00393F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74632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...............</w:t>
      </w:r>
      <w:r w:rsid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.......</w:t>
      </w:r>
      <w:r w:rsidR="00DC2BE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2967BE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..</w:t>
      </w:r>
      <w:r w:rsidR="00BC000D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.</w:t>
      </w:r>
      <w:r w:rsidR="0090090A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صفحة</w:t>
      </w:r>
      <w:r w:rsidR="00D358C5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 xml:space="preserve"> </w:t>
      </w:r>
      <w:r w:rsidR="001706D4" w:rsidRPr="00393F01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21</w:t>
      </w:r>
    </w:p>
    <w:p w:rsidR="00393F01" w:rsidRDefault="00393F01" w:rsidP="00C17565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5D664D" w:rsidRDefault="00696705" w:rsidP="00C17565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oval id="_x0000_s1131" style="position:absolute;left:0;text-align:left;margin-left:-48.8pt;margin-top:22.45pt;width:61.1pt;height:35.2pt;flip:x;z-index:2517360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1">
              <w:txbxContent>
                <w:p w:rsidR="00696705" w:rsidRPr="00154F65" w:rsidRDefault="00696705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3</w:t>
                  </w:r>
                </w:p>
              </w:txbxContent>
            </v:textbox>
            <w10:wrap anchorx="page"/>
          </v:oval>
        </w:pict>
      </w:r>
    </w:p>
    <w:p w:rsidR="00C17565" w:rsidRDefault="00696705" w:rsidP="00C17565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_x0000_s1130" type="#_x0000_t32" style="position:absolute;left:0;text-align:left;margin-left:13.75pt;margin-top:11.25pt;width:390.15pt;height:0;z-index:251735040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8257F1" w:rsidRDefault="00A37D98" w:rsidP="00A37D98">
      <w:pPr>
        <w:tabs>
          <w:tab w:val="left" w:pos="3851"/>
          <w:tab w:val="center" w:pos="4153"/>
        </w:tabs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D24266" w:rsidRPr="006F56E3" w:rsidRDefault="00B4578B" w:rsidP="005868DA">
      <w:pPr>
        <w:spacing w:line="360" w:lineRule="auto"/>
        <w:rPr>
          <w:rFonts w:ascii="Sakkal Majalla" w:hAnsi="Sakkal Majalla" w:cs="Sakkal Majalla"/>
          <w:b/>
          <w:bCs/>
          <w:color w:val="943634" w:themeColor="accent2" w:themeShade="BF"/>
          <w:sz w:val="52"/>
          <w:szCs w:val="52"/>
          <w:rtl/>
          <w:lang w:bidi="ar-IQ"/>
        </w:rPr>
      </w:pPr>
      <w:r w:rsidRPr="00B4578B">
        <w:rPr>
          <w:rFonts w:ascii="Sakkal Majalla" w:hAnsi="Sakkal Majalla" w:cs="Sakkal Majalla"/>
          <w:noProof/>
          <w:color w:val="C00000"/>
          <w:sz w:val="52"/>
          <w:szCs w:val="52"/>
          <w:rtl/>
        </w:rPr>
        <w:lastRenderedPageBreak/>
        <w:pict>
          <v:shape id="_x0000_s1047" type="#_x0000_t32" style="position:absolute;left:0;text-align:left;margin-left:-3.55pt;margin-top:50.5pt;width:416.6pt;height:1.7pt;flip:x;z-index:251674624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8257F1" w:rsidRPr="006F56E3">
        <w:rPr>
          <w:rFonts w:ascii="Sakkal Majalla" w:hAnsi="Sakkal Majalla" w:cs="Sakkal Majalla" w:hint="cs"/>
          <w:color w:val="C00000"/>
          <w:sz w:val="52"/>
          <w:szCs w:val="52"/>
          <w:rtl/>
        </w:rPr>
        <w:t>1-</w:t>
      </w:r>
      <w:r w:rsidR="005868DA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المقدمة</w:t>
      </w:r>
      <w:r w:rsidR="008257F1" w:rsidRPr="006F56E3">
        <w:rPr>
          <w:rFonts w:ascii="Sakkal Majalla" w:hAnsi="Sakkal Majalla" w:cs="Sakkal Majalla" w:hint="cs"/>
          <w:b/>
          <w:bCs/>
          <w:color w:val="C00000"/>
          <w:sz w:val="52"/>
          <w:szCs w:val="52"/>
          <w:rtl/>
          <w:lang w:bidi="ar-IQ"/>
        </w:rPr>
        <w:t xml:space="preserve"> </w:t>
      </w:r>
    </w:p>
    <w:p w:rsidR="00033111" w:rsidRPr="005D664D" w:rsidRDefault="00F53087" w:rsidP="00C54C54">
      <w:pPr>
        <w:pStyle w:val="a3"/>
        <w:numPr>
          <w:ilvl w:val="0"/>
          <w:numId w:val="11"/>
        </w:numPr>
        <w:spacing w:line="360" w:lineRule="auto"/>
        <w:jc w:val="center"/>
        <w:rPr>
          <w:rFonts w:ascii="Hacen Saudi Arabia" w:hAnsi="Hacen Saudi Arabia" w:cs="Hacen Saudi Arabia"/>
          <w:color w:val="215868" w:themeColor="accent5" w:themeShade="80"/>
          <w:sz w:val="36"/>
          <w:szCs w:val="36"/>
          <w:lang w:bidi="ar-IQ"/>
        </w:rPr>
      </w:pPr>
      <w:r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 xml:space="preserve">تقوم </w:t>
      </w:r>
      <w:r w:rsidR="00033111"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>إدارة</w:t>
      </w:r>
      <w:r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 xml:space="preserve"> المستشفى بتعميم هذا الدليل على كافة </w:t>
      </w:r>
      <w:r w:rsidR="00033111"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>أقسام</w:t>
      </w:r>
      <w:r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 xml:space="preserve"> </w:t>
      </w:r>
      <w:r w:rsidR="00033111"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>وأطباء</w:t>
      </w:r>
      <w:r w:rsidRPr="005D664D">
        <w:rPr>
          <w:rFonts w:ascii="Hacen Saudi Arabia" w:hAnsi="Hacen Saudi Arabia" w:cs="Hacen Saudi Arabia"/>
          <w:color w:val="943634" w:themeColor="accent2" w:themeShade="BF"/>
          <w:sz w:val="36"/>
          <w:szCs w:val="36"/>
          <w:rtl/>
          <w:lang w:bidi="ar-IQ"/>
        </w:rPr>
        <w:t xml:space="preserve"> المستشفى لغرض العمل به</w:t>
      </w:r>
      <w:r w:rsidR="005D664D" w:rsidRPr="005D664D">
        <w:rPr>
          <w:rFonts w:ascii="Hacen Saudi Arabia" w:hAnsi="Hacen Saudi Arabia" w:cs="Hacen Saudi Arabia" w:hint="cs"/>
          <w:color w:val="943634" w:themeColor="accent2" w:themeShade="BF"/>
          <w:sz w:val="36"/>
          <w:szCs w:val="36"/>
          <w:rtl/>
          <w:lang w:bidi="ar-IQ"/>
        </w:rPr>
        <w:t xml:space="preserve"> </w:t>
      </w:r>
      <w:r w:rsidRPr="005D664D">
        <w:rPr>
          <w:rFonts w:ascii="Hacen Saudi Arabia" w:hAnsi="Hacen Saudi Arabia" w:cs="Hacen Saudi Arabia"/>
          <w:b/>
          <w:bCs/>
          <w:color w:val="943634" w:themeColor="accent2" w:themeShade="BF"/>
          <w:sz w:val="36"/>
          <w:szCs w:val="36"/>
          <w:rtl/>
          <w:lang w:bidi="ar-IQ"/>
        </w:rPr>
        <w:t>.</w:t>
      </w:r>
    </w:p>
    <w:p w:rsidR="00F53087" w:rsidRPr="002D356E" w:rsidRDefault="00F53087" w:rsidP="00C54C54">
      <w:pPr>
        <w:pStyle w:val="a3"/>
        <w:numPr>
          <w:ilvl w:val="0"/>
          <w:numId w:val="11"/>
        </w:numPr>
        <w:spacing w:line="360" w:lineRule="auto"/>
        <w:jc w:val="center"/>
        <w:rPr>
          <w:b/>
          <w:bCs/>
          <w:color w:val="215868" w:themeColor="accent5" w:themeShade="80"/>
          <w:sz w:val="44"/>
          <w:szCs w:val="44"/>
          <w:lang w:bidi="ar-IQ"/>
        </w:rPr>
      </w:pP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تكون كل </w:t>
      </w:r>
      <w:r w:rsidR="00033111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>الإحالات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الخاصة </w:t>
      </w:r>
      <w:r w:rsidR="00033111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>بالأشعة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بكل </w:t>
      </w:r>
      <w:r w:rsidR="00033111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>أنواعها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ومستوياتها عن طريق</w:t>
      </w:r>
      <w:r w:rsidR="007F4DBB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استمارة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طلب </w:t>
      </w:r>
      <w:r w:rsidR="00033111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>إحالة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موقع </w:t>
      </w:r>
      <w:r w:rsidR="00E2076A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ومختوم </w:t>
      </w:r>
      <w:r w:rsidR="005D664D"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>من قبل الطبيب المرسل وتمل</w:t>
      </w:r>
      <w:r w:rsidR="005D664D" w:rsidRPr="00FE7584">
        <w:rPr>
          <w:rFonts w:ascii="Hacen Saudi Arabia" w:hAnsi="Hacen Saudi Arabia" w:cs="Hacen Saudi Arabia" w:hint="cs"/>
          <w:color w:val="5F497A" w:themeColor="accent4" w:themeShade="BF"/>
          <w:sz w:val="36"/>
          <w:szCs w:val="36"/>
          <w:rtl/>
          <w:lang w:bidi="ar-IQ"/>
        </w:rPr>
        <w:t>ئ</w:t>
      </w:r>
      <w:r w:rsidRPr="00FE7584">
        <w:rPr>
          <w:rFonts w:ascii="Hacen Saudi Arabia" w:hAnsi="Hacen Saudi Arabia" w:cs="Hacen Saudi Arabia"/>
          <w:color w:val="5F497A" w:themeColor="accent4" w:themeShade="BF"/>
          <w:sz w:val="36"/>
          <w:szCs w:val="36"/>
          <w:rtl/>
          <w:lang w:bidi="ar-IQ"/>
        </w:rPr>
        <w:t xml:space="preserve"> كل الحقول الخاصة بكل فحص مطلوب</w:t>
      </w:r>
      <w:r w:rsidRPr="002D356E">
        <w:rPr>
          <w:rFonts w:cs="PT Bold Broken" w:hint="cs"/>
          <w:color w:val="215868" w:themeColor="accent5" w:themeShade="80"/>
          <w:sz w:val="40"/>
          <w:szCs w:val="40"/>
          <w:rtl/>
          <w:lang w:bidi="ar-IQ"/>
        </w:rPr>
        <w:t xml:space="preserve"> </w:t>
      </w:r>
      <w:r w:rsidRPr="002D356E">
        <w:rPr>
          <w:rFonts w:cs="PT Bold Broken" w:hint="cs"/>
          <w:b/>
          <w:bCs/>
          <w:color w:val="215868" w:themeColor="accent5" w:themeShade="80"/>
          <w:sz w:val="40"/>
          <w:szCs w:val="40"/>
          <w:rtl/>
          <w:lang w:bidi="ar-IQ"/>
        </w:rPr>
        <w:t>.</w:t>
      </w:r>
    </w:p>
    <w:p w:rsidR="00A67F2E" w:rsidRDefault="00AF0940" w:rsidP="005D664D">
      <w:pPr>
        <w:jc w:val="center"/>
        <w:rPr>
          <w:sz w:val="44"/>
          <w:szCs w:val="44"/>
          <w:rtl/>
          <w:lang w:bidi="ar-IQ"/>
        </w:rPr>
      </w:pPr>
      <w:r>
        <w:rPr>
          <w:noProof/>
          <w:sz w:val="44"/>
          <w:szCs w:val="44"/>
          <w:rtl/>
        </w:rPr>
        <w:drawing>
          <wp:inline distT="0" distB="0" distL="0" distR="0">
            <wp:extent cx="4542814" cy="3407111"/>
            <wp:effectExtent l="19050" t="0" r="0" b="0"/>
            <wp:docPr id="12" name="صورة 11" descr="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814" cy="340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Default="00CE0A67" w:rsidP="00CE0A67">
      <w:pPr>
        <w:tabs>
          <w:tab w:val="left" w:pos="1106"/>
        </w:tabs>
        <w:rPr>
          <w:sz w:val="44"/>
          <w:szCs w:val="44"/>
          <w:rtl/>
          <w:lang w:bidi="ar-IQ"/>
        </w:rPr>
      </w:pPr>
      <w:r>
        <w:rPr>
          <w:sz w:val="44"/>
          <w:szCs w:val="44"/>
          <w:rtl/>
          <w:lang w:bidi="ar-IQ"/>
        </w:rPr>
        <w:tab/>
      </w:r>
    </w:p>
    <w:p w:rsidR="005D664D" w:rsidRDefault="00696705" w:rsidP="00763DF2">
      <w:pPr>
        <w:rPr>
          <w:sz w:val="44"/>
          <w:szCs w:val="44"/>
          <w:rtl/>
          <w:lang w:bidi="ar-IQ"/>
        </w:rPr>
      </w:pPr>
      <w:r>
        <w:rPr>
          <w:noProof/>
          <w:sz w:val="44"/>
          <w:szCs w:val="44"/>
          <w:rtl/>
        </w:rPr>
        <w:pict>
          <v:oval id="_x0000_s1133" style="position:absolute;left:0;text-align:left;margin-left:-49.75pt;margin-top:35pt;width:61.1pt;height:35.2pt;flip:x;z-index:2517381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3">
              <w:txbxContent>
                <w:p w:rsidR="00696705" w:rsidRPr="00154F65" w:rsidRDefault="00696705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4</w:t>
                  </w:r>
                </w:p>
              </w:txbxContent>
            </v:textbox>
            <w10:wrap anchorx="page"/>
          </v:oval>
        </w:pict>
      </w:r>
    </w:p>
    <w:p w:rsidR="00C17565" w:rsidRDefault="00696705" w:rsidP="00763DF2">
      <w:pPr>
        <w:rPr>
          <w:sz w:val="44"/>
          <w:szCs w:val="44"/>
          <w:rtl/>
          <w:lang w:bidi="ar-IQ"/>
        </w:rPr>
      </w:pPr>
      <w:r>
        <w:rPr>
          <w:noProof/>
          <w:sz w:val="44"/>
          <w:szCs w:val="44"/>
          <w:rtl/>
        </w:rPr>
        <w:pict>
          <v:shape id="_x0000_s1132" type="#_x0000_t32" style="position:absolute;left:0;text-align:left;margin-left:12.8pt;margin-top:18.85pt;width:390.15pt;height:0;z-index:251737088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C17565" w:rsidRDefault="00C17565" w:rsidP="00A37D98">
      <w:pPr>
        <w:rPr>
          <w:b/>
          <w:bCs/>
          <w:sz w:val="28"/>
          <w:szCs w:val="28"/>
          <w:rtl/>
          <w:lang w:bidi="ar-IQ"/>
        </w:rPr>
      </w:pPr>
    </w:p>
    <w:p w:rsidR="00577BF5" w:rsidRPr="006F56E3" w:rsidRDefault="008257F1" w:rsidP="00664BFC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6F56E3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lastRenderedPageBreak/>
        <w:t>2</w:t>
      </w:r>
      <w:r w:rsidR="00124ECE" w:rsidRPr="006F56E3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2D356E" w:rsidRPr="006F56E3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7710E9" w:rsidRPr="006F56E3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انسيابية العمل</w:t>
      </w:r>
      <w:r w:rsidR="00AA1801" w:rsidRPr="006F56E3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:</w:t>
      </w:r>
    </w:p>
    <w:p w:rsidR="00706272" w:rsidRPr="00577BF5" w:rsidRDefault="00B4578B" w:rsidP="00577BF5">
      <w:pPr>
        <w:pStyle w:val="a3"/>
        <w:ind w:left="1080"/>
        <w:rPr>
          <w:color w:val="C00000"/>
          <w:sz w:val="44"/>
          <w:szCs w:val="44"/>
          <w:rtl/>
          <w:lang w:bidi="ar-IQ"/>
        </w:rPr>
      </w:pPr>
      <w:r w:rsidRPr="00B4578B">
        <w:rPr>
          <w:noProof/>
          <w:color w:val="FF0000"/>
          <w:rtl/>
        </w:rPr>
        <w:pict>
          <v:shape id="_x0000_s1030" type="#_x0000_t32" style="position:absolute;left:0;text-align:left;margin-left:-22.3pt;margin-top:7.45pt;width:416.6pt;height:1.7pt;flip:x;z-index:251660288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</w:p>
    <w:p w:rsidR="00706272" w:rsidRPr="005D664D" w:rsidRDefault="0032398D" w:rsidP="00C54C54">
      <w:pPr>
        <w:pStyle w:val="a3"/>
        <w:numPr>
          <w:ilvl w:val="0"/>
          <w:numId w:val="5"/>
        </w:numPr>
        <w:spacing w:line="240" w:lineRule="auto"/>
        <w:jc w:val="lowKashida"/>
        <w:rPr>
          <w:rFonts w:ascii="Vivaldi" w:hAnsi="Vivaldi" w:cs="DecoType Naskh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يتم اعتماد استمارة طلب الفحص </w:t>
      </w:r>
      <w:r w:rsidR="005D664D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ألشعاعي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في إحالة المرضى إلى شعبة الأشعة لإجراء أي من الفحوصات </w:t>
      </w:r>
      <w:r w:rsidR="00AF7B99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الشعاعية المطلوبة</w:t>
      </w:r>
      <w:r w:rsidRPr="005D664D">
        <w:rPr>
          <w:rFonts w:ascii="Vivaldi" w:hAnsi="Vivaldi" w:cs="DecoType Naskh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204C83" w:rsidRDefault="007710E9" w:rsidP="00C54C54">
      <w:pPr>
        <w:pStyle w:val="a3"/>
        <w:numPr>
          <w:ilvl w:val="0"/>
          <w:numId w:val="5"/>
        </w:numPr>
        <w:spacing w:line="240" w:lineRule="auto"/>
        <w:jc w:val="lowKashida"/>
        <w:rPr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التدرج في الفحوصات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الإشعاعية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من </w:t>
      </w:r>
      <w:r w:rsidR="00E20EB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الأبسط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الأكثر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تعقيدا وهذا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أسلوب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علمي وعملي ويمكن تقسيم مستويات الفحوصات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204C8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أربعة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مستويات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Pr="005D664D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:</w:t>
      </w:r>
    </w:p>
    <w:p w:rsidR="00FA27BA" w:rsidRDefault="00FA27BA" w:rsidP="00FA27BA">
      <w:pPr>
        <w:spacing w:line="240" w:lineRule="auto"/>
        <w:jc w:val="both"/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FA27BA" w:rsidRDefault="00696705" w:rsidP="006D1545">
      <w:pPr>
        <w:spacing w:line="240" w:lineRule="auto"/>
        <w:jc w:val="center"/>
        <w:rPr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b/>
          <w:bCs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5274310" cy="3557905"/>
            <wp:effectExtent l="19050" t="0" r="2540" b="0"/>
            <wp:docPr id="1" name="صورة 0" descr="texas-childrens-hospital-interior-decorating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-childrens-hospital-interior-decorating-3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BA" w:rsidRDefault="00FA27BA" w:rsidP="00FA27BA">
      <w:pPr>
        <w:spacing w:line="240" w:lineRule="auto"/>
        <w:jc w:val="both"/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FA27BA" w:rsidRDefault="00FA27BA" w:rsidP="00FA27BA">
      <w:pPr>
        <w:spacing w:line="240" w:lineRule="auto"/>
        <w:jc w:val="both"/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FA27BA" w:rsidRDefault="00696705" w:rsidP="00FA27BA">
      <w:pPr>
        <w:spacing w:line="240" w:lineRule="auto"/>
        <w:jc w:val="both"/>
        <w:rPr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b/>
          <w:bCs/>
          <w:noProof/>
          <w:color w:val="000000" w:themeColor="text1"/>
          <w:sz w:val="44"/>
          <w:szCs w:val="44"/>
          <w:rtl/>
        </w:rPr>
        <w:pict>
          <v:oval id="_x0000_s1135" style="position:absolute;left:0;text-align:left;margin-left:-49.15pt;margin-top:4.75pt;width:61.1pt;height:35.2pt;flip:x;z-index:2517401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5">
              <w:txbxContent>
                <w:p w:rsidR="00696705" w:rsidRPr="00154F65" w:rsidRDefault="00696705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5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000000" w:themeColor="text1"/>
          <w:sz w:val="44"/>
          <w:szCs w:val="44"/>
          <w:rtl/>
        </w:rPr>
        <w:pict>
          <v:shape id="_x0000_s1134" type="#_x0000_t32" style="position:absolute;left:0;text-align:left;margin-left:13.4pt;margin-top:27.65pt;width:390.15pt;height:0;z-index:251739136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FA27BA" w:rsidRPr="00FA27BA" w:rsidRDefault="00FA27BA" w:rsidP="00FA27BA">
      <w:pPr>
        <w:spacing w:line="240" w:lineRule="auto"/>
        <w:jc w:val="both"/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5868DA" w:rsidRDefault="00B4578B" w:rsidP="00706272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noProof/>
          <w:color w:val="C00000"/>
          <w:sz w:val="52"/>
          <w:szCs w:val="52"/>
          <w:rtl/>
        </w:rPr>
        <w:lastRenderedPageBreak/>
        <w:pict>
          <v:shape id="_x0000_s1123" type="#_x0000_t32" style="position:absolute;left:0;text-align:left;margin-left:-2.6pt;margin-top:46.85pt;width:416.6pt;height:1.7pt;flip:x;z-index:251729920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8257F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2</w:t>
      </w:r>
      <w:r w:rsidR="005868DA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- المستويات</w:t>
      </w:r>
    </w:p>
    <w:p w:rsidR="005868DA" w:rsidRPr="005D664D" w:rsidRDefault="00B4578B" w:rsidP="005868DA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noProof/>
          <w:color w:val="C00000"/>
          <w:sz w:val="52"/>
          <w:szCs w:val="52"/>
          <w:rtl/>
        </w:rPr>
        <w:pict>
          <v:shape id="_x0000_s1122" type="#_x0000_t32" style="position:absolute;left:0;text-align:left;margin-left:174.85pt;margin-top:45.35pt;width:239.15pt;height:.85pt;flip:x y;z-index:251728896" o:connectortype="straight" strokecolor="#5f497a [2407]" strokeweight="2.5pt">
            <v:shadow on="t" color="#868686" opacity=".5" offset="6pt,-6pt"/>
            <w10:wrap anchorx="page"/>
          </v:shape>
        </w:pict>
      </w:r>
      <w:r w:rsidR="005868DA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2</w:t>
      </w:r>
      <w:r w:rsidR="00706272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2D356E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706272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1 </w:t>
      </w:r>
      <w:r w:rsidR="007710E9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المستوى </w:t>
      </w:r>
      <w:r w:rsidR="00490E46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الأول:</w:t>
      </w:r>
      <w:r w:rsidR="007710E9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</w:t>
      </w:r>
    </w:p>
    <w:p w:rsidR="00DA676F" w:rsidRDefault="007710E9" w:rsidP="00991D29">
      <w:pPr>
        <w:pStyle w:val="a3"/>
        <w:ind w:left="360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وتشمل </w:t>
      </w:r>
      <w:r w:rsidR="005868DA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:</w:t>
      </w:r>
    </w:p>
    <w:p w:rsidR="00991D29" w:rsidRDefault="00991D29" w:rsidP="00C54C54">
      <w:pPr>
        <w:pStyle w:val="a3"/>
        <w:numPr>
          <w:ilvl w:val="0"/>
          <w:numId w:val="1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فحوصات السونار.</w:t>
      </w:r>
    </w:p>
    <w:p w:rsidR="00991D29" w:rsidRPr="00991D29" w:rsidRDefault="00B437F8" w:rsidP="00C54C54">
      <w:pPr>
        <w:pStyle w:val="a3"/>
        <w:numPr>
          <w:ilvl w:val="0"/>
          <w:numId w:val="1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991D2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</w:t>
      </w: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ــــــــــ</w:t>
      </w:r>
      <w:r w:rsidR="00991D2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عة الع</w:t>
      </w: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ـــــــ</w:t>
      </w:r>
      <w:r w:rsidR="00991D2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ادية .</w:t>
      </w:r>
    </w:p>
    <w:p w:rsidR="007710E9" w:rsidRPr="00DA676F" w:rsidRDefault="007710E9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وتطلب هذه الفحوصات من قبل الطبيب الاختصاص </w:t>
      </w:r>
      <w:r w:rsidR="00490E46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DA676F" w:rsidRP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الطبيب الممارس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62510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عن طريق استمارة طلب الفحص موقعة ومختومة من قبل الطبيب المرسل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062510" w:rsidRPr="005D664D" w:rsidRDefault="00062510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ومن واجبات الطبيب المرسل أن يتأكد من عدم وجود أي موانع أو مخاطر من إجراء هذه الفحوصات</w:t>
      </w:r>
      <w:r w:rsid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وتؤشر هذه الموانع في ورقة </w:t>
      </w:r>
      <w:r w:rsidR="00B437F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الإحالة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AF0940" w:rsidRPr="00DA676F" w:rsidRDefault="007710E9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sz w:val="28"/>
          <w:szCs w:val="28"/>
          <w:lang w:bidi="ar-IQ"/>
        </w:rPr>
      </w:pP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ويقوم طبيب </w:t>
      </w:r>
      <w:r w:rsidR="00490E46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A1801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المس</w:t>
      </w:r>
      <w:r w:rsidR="00AF7B99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ؤول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عن هذه الفحوصات بكتابة </w:t>
      </w:r>
      <w:r w:rsidR="00DA676F" w:rsidRP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تقرير ويكون </w:t>
      </w:r>
      <w:r w:rsidR="00062510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مسؤو</w:t>
      </w:r>
      <w:r w:rsidR="00490E46"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لا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عن</w:t>
      </w:r>
      <w:r w:rsidR="00DA676F" w:rsidRP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ه</w:t>
      </w:r>
      <w:r w:rsidRPr="00DA676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B7219A" w:rsidRPr="00DA676F">
        <w:rPr>
          <w:rFonts w:ascii="Sakkal Majalla" w:hAnsi="Sakkal Majalla" w:cs="Sakkal Majalla"/>
          <w:sz w:val="28"/>
          <w:szCs w:val="28"/>
          <w:rtl/>
          <w:lang w:bidi="ar-IQ"/>
        </w:rPr>
        <w:t>.</w:t>
      </w:r>
    </w:p>
    <w:p w:rsidR="006D4848" w:rsidRPr="00664BFC" w:rsidRDefault="006D4848" w:rsidP="006D4848">
      <w:pPr>
        <w:pStyle w:val="a3"/>
        <w:ind w:left="360"/>
        <w:jc w:val="both"/>
        <w:rPr>
          <w:rFonts w:ascii="Sakkal Majalla" w:hAnsi="Sakkal Majalla" w:cs="Sakkal Majalla"/>
          <w:sz w:val="28"/>
          <w:szCs w:val="28"/>
          <w:lang w:bidi="ar-IQ"/>
        </w:rPr>
      </w:pPr>
    </w:p>
    <w:p w:rsidR="00E04569" w:rsidRPr="00DA676F" w:rsidRDefault="006D4848" w:rsidP="00DA676F">
      <w:pPr>
        <w:pStyle w:val="a3"/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2354036" cy="2067342"/>
            <wp:effectExtent l="19050" t="0" r="8164" b="0"/>
            <wp:docPr id="19" name="صورة 17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1388" cy="20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2253342" cy="2076965"/>
            <wp:effectExtent l="19050" t="0" r="0" b="0"/>
            <wp:docPr id="17" name="صورة 16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342" cy="207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Default="00696705" w:rsidP="006D4848">
      <w:pPr>
        <w:pStyle w:val="a3"/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pict>
          <v:oval id="_x0000_s1137" style="position:absolute;left:0;text-align:left;margin-left:-48.2pt;margin-top:7.95pt;width:61.1pt;height:35.2pt;flip:x;z-index:2517422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7">
              <w:txbxContent>
                <w:p w:rsidR="00696705" w:rsidRPr="00154F65" w:rsidRDefault="006A55DA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6</w:t>
                  </w:r>
                </w:p>
              </w:txbxContent>
            </v:textbox>
            <w10:wrap anchorx="page"/>
          </v:oval>
        </w:pict>
      </w:r>
    </w:p>
    <w:p w:rsidR="00C17565" w:rsidRDefault="00696705" w:rsidP="006D4848">
      <w:pPr>
        <w:pStyle w:val="a3"/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pict>
          <v:shape id="_x0000_s1136" type="#_x0000_t32" style="position:absolute;left:0;text-align:left;margin-left:14.35pt;margin-top:6.75pt;width:390.15pt;height:0;z-index:251741184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C17565" w:rsidRPr="00DA676F" w:rsidRDefault="00C17565" w:rsidP="006D4848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B437F8" w:rsidRDefault="00B4578B" w:rsidP="00B437F8">
      <w:pPr>
        <w:spacing w:line="240" w:lineRule="auto"/>
        <w:jc w:val="both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42" type="#_x0000_t32" style="position:absolute;left:0;text-align:left;margin-left:173.7pt;margin-top:41.45pt;width:239.15pt;height:.85pt;flip:x y;z-index:251670528" o:connectortype="straight" strokecolor="#5f497a [2407]" strokeweight="2.5pt">
            <v:shadow on="t" color="#868686" opacity=".5" offset="6pt,-6pt"/>
            <w10:wrap anchorx="page"/>
          </v:shape>
        </w:pict>
      </w:r>
      <w:r w:rsidR="007E646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2</w:t>
      </w:r>
      <w:r w:rsidR="00706272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2D356E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706272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2 </w:t>
      </w:r>
      <w:r w:rsidR="007710E9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المستوى الثاني </w:t>
      </w:r>
      <w:r w:rsidR="00AA180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:</w:t>
      </w:r>
    </w:p>
    <w:p w:rsidR="00B437F8" w:rsidRDefault="00B437F8" w:rsidP="00B437F8">
      <w:pPr>
        <w:spacing w:line="240" w:lineRule="auto"/>
        <w:jc w:val="both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B437F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وتشمل</w:t>
      </w:r>
      <w:r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:</w:t>
      </w:r>
    </w:p>
    <w:p w:rsidR="00DA676F" w:rsidRPr="00B61E47" w:rsidRDefault="007710E9" w:rsidP="00B61E47">
      <w:pPr>
        <w:pStyle w:val="a3"/>
        <w:numPr>
          <w:ilvl w:val="0"/>
          <w:numId w:val="19"/>
        </w:numPr>
        <w:tabs>
          <w:tab w:val="left" w:pos="651"/>
        </w:tabs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B61E4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الفحوصات </w:t>
      </w:r>
      <w:r w:rsidR="00AF7B99" w:rsidRPr="00B61E4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الشعاعية</w:t>
      </w:r>
      <w:r w:rsidRPr="00B61E4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الملونة </w:t>
      </w:r>
      <w:r w:rsidR="00B437F8" w:rsidRPr="00B61E4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DA676F" w:rsidRDefault="00DA676F" w:rsidP="00B61E47">
      <w:pPr>
        <w:pStyle w:val="a3"/>
        <w:numPr>
          <w:ilvl w:val="0"/>
          <w:numId w:val="19"/>
        </w:numPr>
        <w:tabs>
          <w:tab w:val="left" w:pos="793"/>
        </w:tabs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7710E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وفحوصات الدوبلر </w:t>
      </w:r>
      <w:r w:rsidR="00B437F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7710E9" w:rsidRDefault="007710E9" w:rsidP="00C54C54">
      <w:pPr>
        <w:pStyle w:val="a3"/>
        <w:numPr>
          <w:ilvl w:val="0"/>
          <w:numId w:val="12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وتطلب هذه الفحوصات من قبل الطبيب الاختصاصي حصرا من خلال مواعيد مسبقة </w:t>
      </w:r>
      <w:r w:rsid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على </w:t>
      </w:r>
      <w:r w:rsidR="00B61E4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="00DA676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تحتوي استمارة الطلب على المعلومات السريرية الضرورية للحالة المرضية موقعة ومختومة من قبله</w:t>
      </w:r>
      <w:r w:rsidR="00BE78F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6D1545" w:rsidRDefault="006D1545" w:rsidP="006D1545">
      <w:pPr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6D1545"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3843267" cy="3418724"/>
            <wp:effectExtent l="19050" t="0" r="4833" b="0"/>
            <wp:docPr id="14" name="صورة 22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234" cy="34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45" w:rsidRDefault="006D1545" w:rsidP="006D1545">
      <w:pPr>
        <w:jc w:val="both"/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</w:pPr>
    </w:p>
    <w:p w:rsidR="00696705" w:rsidRDefault="00696705" w:rsidP="006D1545">
      <w:p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</w:p>
    <w:p w:rsidR="006D1545" w:rsidRDefault="00696705" w:rsidP="006D1545">
      <w:p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oval id="_x0000_s1139" style="position:absolute;left:0;text-align:left;margin-left:-48.2pt;margin-top:4.15pt;width:61.1pt;height:35.2pt;flip:x;z-index:2517442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9">
              <w:txbxContent>
                <w:p w:rsidR="00696705" w:rsidRPr="00154F65" w:rsidRDefault="006A55DA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7</w:t>
                  </w:r>
                </w:p>
              </w:txbxContent>
            </v:textbox>
            <w10:wrap anchorx="page"/>
          </v:oval>
        </w:pict>
      </w: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shape id="_x0000_s1138" type="#_x0000_t32" style="position:absolute;left:0;text-align:left;margin-left:14.35pt;margin-top:27.1pt;width:390.15pt;height:0;z-index:251743232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6D1545" w:rsidRPr="006D1545" w:rsidRDefault="006D1545" w:rsidP="006D1545">
      <w:p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</w:p>
    <w:p w:rsidR="00BE78F9" w:rsidRPr="005D664D" w:rsidRDefault="00BE78F9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lastRenderedPageBreak/>
        <w:t xml:space="preserve">ومن واجبات الطبيب المرسل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يتأكد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عدم وجود </w:t>
      </w:r>
      <w:r w:rsidR="00AA18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أي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موانع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مخاطر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إجراء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الفحص كان تكون المريضة حامل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يكون المريض لديه 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حساسية من المادة الملونة وتثبت هذه المعلومات في حقول خاصة في 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استمارة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طلب الفحص ويقوم طبيب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A18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ؤو</w:t>
      </w:r>
      <w:r w:rsidR="00AA18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والمصور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ألشعاعي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كذلك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بالتأكد</w:t>
      </w:r>
      <w:r w:rsidR="006614A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وجود هذه الموانع والمحاذير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0709C2" w:rsidRDefault="006614AE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244061" w:themeColor="accent1" w:themeShade="80"/>
          <w:sz w:val="32"/>
          <w:szCs w:val="32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ويقوم طبيب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87A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هذه الفحوصات بكتابة تقرير عن هذه الفحوصات ويكون </w:t>
      </w:r>
      <w:r w:rsidR="0086678D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مسؤ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ولا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عنه</w:t>
      </w:r>
      <w:r w:rsidRPr="00664BFC">
        <w:rPr>
          <w:rFonts w:ascii="Sakkal Majalla" w:hAnsi="Sakkal Majalla" w:cs="Sakkal Majalla" w:hint="cs"/>
          <w:b/>
          <w:bCs/>
          <w:color w:val="244061" w:themeColor="accent1" w:themeShade="80"/>
          <w:sz w:val="32"/>
          <w:szCs w:val="32"/>
          <w:rtl/>
          <w:lang w:bidi="ar-IQ"/>
        </w:rPr>
        <w:t xml:space="preserve"> .</w:t>
      </w:r>
    </w:p>
    <w:p w:rsidR="006D1545" w:rsidRDefault="006D1545" w:rsidP="0060537E">
      <w:pPr>
        <w:pStyle w:val="a3"/>
        <w:ind w:left="360"/>
        <w:jc w:val="lowKashida"/>
        <w:rPr>
          <w:rFonts w:ascii="Sakkal Majalla" w:hAnsi="Sakkal Majalla" w:cs="Sakkal Majalla"/>
          <w:b/>
          <w:bCs/>
          <w:color w:val="244061" w:themeColor="accent1" w:themeShade="80"/>
          <w:sz w:val="32"/>
          <w:szCs w:val="32"/>
          <w:lang w:bidi="ar-IQ"/>
        </w:rPr>
      </w:pPr>
    </w:p>
    <w:p w:rsidR="0068577B" w:rsidRPr="00664BFC" w:rsidRDefault="006D1545" w:rsidP="006D1545">
      <w:pPr>
        <w:pStyle w:val="a3"/>
        <w:ind w:left="360"/>
        <w:jc w:val="center"/>
        <w:rPr>
          <w:rFonts w:ascii="Sakkal Majalla" w:hAnsi="Sakkal Majalla" w:cs="Sakkal Majalla"/>
          <w:b/>
          <w:bCs/>
          <w:color w:val="244061" w:themeColor="accent1" w:themeShade="80"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noProof/>
          <w:color w:val="244061" w:themeColor="accent1" w:themeShade="80"/>
          <w:sz w:val="32"/>
          <w:szCs w:val="32"/>
        </w:rPr>
        <w:drawing>
          <wp:inline distT="0" distB="0" distL="0" distR="0">
            <wp:extent cx="4901609" cy="2954771"/>
            <wp:effectExtent l="19050" t="0" r="0" b="0"/>
            <wp:docPr id="22" name="صورة 21" descr="RAD0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007B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1276" cy="29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7B" w:rsidRDefault="0068577B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6D1545" w:rsidRDefault="006D154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6D1545" w:rsidRDefault="006D154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6D1545" w:rsidRDefault="006D154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6D1545" w:rsidRDefault="006D154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C17565" w:rsidRDefault="00C1756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C17565" w:rsidRDefault="00696705" w:rsidP="0068577B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140" type="#_x0000_t32" style="position:absolute;left:0;text-align:left;margin-left:13.4pt;margin-top:25.95pt;width:390.15pt;height:0;z-index:251745280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141" style="position:absolute;left:0;text-align:left;margin-left:-49.15pt;margin-top:3pt;width:61.1pt;height:35.2pt;flip:x;z-index:2517463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1">
              <w:txbxContent>
                <w:p w:rsidR="00696705" w:rsidRPr="00154F65" w:rsidRDefault="006A55DA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8</w:t>
                  </w:r>
                </w:p>
              </w:txbxContent>
            </v:textbox>
            <w10:wrap anchorx="page"/>
          </v:oval>
        </w:pict>
      </w:r>
    </w:p>
    <w:p w:rsidR="00C17565" w:rsidRPr="00A37D98" w:rsidRDefault="00C17565" w:rsidP="0068577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6614AE" w:rsidRPr="005D664D" w:rsidRDefault="00B4578B" w:rsidP="00C17565">
      <w:pPr>
        <w:spacing w:line="360" w:lineRule="auto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44" type="#_x0000_t32" style="position:absolute;left:0;text-align:left;margin-left:173.15pt;margin-top:40.85pt;width:239.15pt;height:.85pt;flip:x y;z-index:251672576" o:connectortype="straight" strokecolor="#5f497a [2407]" strokeweight="2.5pt">
            <v:shadow on="t" color="#868686" opacity=".5" offset="6pt,-6pt"/>
            <w10:wrap anchorx="page"/>
          </v:shape>
        </w:pict>
      </w:r>
      <w:r w:rsidR="00C17565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2</w:t>
      </w:r>
      <w:r w:rsidR="00626975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-3 </w:t>
      </w:r>
      <w:r w:rsidR="006614AE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المستوى الثالث </w:t>
      </w:r>
      <w:r w:rsidR="00490E46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:</w:t>
      </w:r>
    </w:p>
    <w:p w:rsidR="006614AE" w:rsidRPr="005D664D" w:rsidRDefault="006614AE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ويشمل فحوصات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أكثر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تعقيدا وكلفة وتحتاج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أجهزة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معقدة كما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في جهاز الرنين والمفراس في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كون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طلب هذه الفحوصات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حسب استمارة طلب الفحص 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الموقعة </w:t>
      </w:r>
      <w:r w:rsidR="00AC13A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والمختومة 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من قبل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الطبيب الاختصاص المعالج 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وفي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مجال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اختصاصه حصرا مع ذكر كافة المعلومات السريرية واحتمالات التشخيص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الأولية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A18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ويجلب المريض معه الفحوصات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الشعاعية</w:t>
      </w:r>
      <w:r w:rsidR="00AA18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الأولية 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عند الحضور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لغرض طلب موعد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مثلا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أشعة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الفقرات العادية عند طلب رنين الفقرات ,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أشعة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وسونار البطن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عند طلب فحص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مفراس و رنين البطن ,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أشعة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الركبة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عند طلب فحص</w:t>
      </w:r>
      <w:r w:rsidR="006E433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رنين الركبة وهكذا .</w:t>
      </w:r>
    </w:p>
    <w:p w:rsidR="006E4339" w:rsidRDefault="006E4339" w:rsidP="00FA2AD8">
      <w:pPr>
        <w:pStyle w:val="a3"/>
        <w:ind w:left="360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</w:p>
    <w:p w:rsidR="004270E9" w:rsidRDefault="00696705" w:rsidP="004270E9">
      <w:pPr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</w:rPr>
        <w:pict>
          <v:oval id="_x0000_s1143" style="position:absolute;left:0;text-align:left;margin-left:-50.1pt;margin-top:231.05pt;width:61.1pt;height:35.2pt;flip:x;z-index:2517483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3">
              <w:txbxContent>
                <w:p w:rsidR="00696705" w:rsidRPr="00154F65" w:rsidRDefault="006A55DA" w:rsidP="00696705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9</w:t>
                  </w:r>
                </w:p>
              </w:txbxContent>
            </v:textbox>
            <w10:wrap anchorx="page"/>
          </v:oval>
        </w:pict>
      </w:r>
      <w:r w:rsidR="004270E9"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3532224" cy="2775097"/>
            <wp:effectExtent l="19050" t="0" r="0" b="0"/>
            <wp:docPr id="24" name="صورة 23" descr="ct-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-scan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7366" cy="27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0E9" w:rsidRPr="004270E9" w:rsidRDefault="00696705" w:rsidP="004270E9">
      <w:p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</w:rPr>
        <w:pict>
          <v:shape id="_x0000_s1142" type="#_x0000_t32" style="position:absolute;left:0;text-align:left;margin-left:12.45pt;margin-top:20.9pt;width:390.15pt;height:0;z-index:251747328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1828D3" w:rsidRPr="005D664D" w:rsidRDefault="00324156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lastRenderedPageBreak/>
        <w:t>على الطبيب المرسل التأكد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عدم وجود مخاطر وموانع من هذه الفحوصات كالحمل وخصوصا في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الأشهر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الأولى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الحمل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وجود جهاز منظم دقات القلب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(</w:t>
      </w:r>
      <w:r w:rsidR="001828D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Pacemaker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,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والقوقعة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المزروعة في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الأذن</w:t>
      </w:r>
      <w:r w:rsidR="00D6061B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     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(</w:t>
      </w:r>
      <w:r w:rsidR="001828D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Cochlear implant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) </w:t>
      </w:r>
      <w:r w:rsidR="001828D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 xml:space="preserve">, 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وقسم من الصمامات القلبية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والأجسام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الغريبة المعدنية (</w:t>
      </w:r>
      <w:r w:rsidR="00490E46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Metallic</w:t>
      </w:r>
      <w:r w:rsidR="001828D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 xml:space="preserve"> Clips &amp; Coils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="00AF7B99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,</w:t>
      </w:r>
      <w:r w:rsidR="001828D3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 xml:space="preserve"> 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 الشظايا حيث يثبت الطبيب المرسل ذلك في </w:t>
      </w:r>
      <w:r w:rsidR="00AF7B99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استمارة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طلب الفحص ويكون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مسؤول</w:t>
      </w:r>
      <w:r w:rsidR="0086678D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</w:t>
      </w:r>
      <w:r w:rsidR="001828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ذلك .</w:t>
      </w:r>
    </w:p>
    <w:p w:rsidR="001828D3" w:rsidRPr="005D664D" w:rsidRDefault="001828D3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يقوم طبيب </w:t>
      </w:r>
      <w:r w:rsidR="00490E4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والمشغل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العمل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بالتأكد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عدم وجود هذه الموانع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اعلاه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1828D3" w:rsidRPr="005D664D" w:rsidRDefault="001828D3" w:rsidP="00C54C54">
      <w:pPr>
        <w:pStyle w:val="a3"/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يقوم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هذه الفحوصات بكتابة تقرير عن هذه الفحوصات ويكون </w:t>
      </w:r>
      <w:r w:rsidR="00062510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مسؤول</w:t>
      </w:r>
      <w:r w:rsidR="0086678D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عن هذا التقرير .</w:t>
      </w:r>
    </w:p>
    <w:p w:rsidR="00AC13A9" w:rsidRPr="005D664D" w:rsidRDefault="0068577B" w:rsidP="00AC13A9">
      <w:pPr>
        <w:pStyle w:val="a3"/>
        <w:ind w:left="360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5078894" cy="2852647"/>
            <wp:effectExtent l="19050" t="0" r="7456" b="0"/>
            <wp:docPr id="20" name="صورة 19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8894" cy="285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Pr="005D664D" w:rsidRDefault="00C17565" w:rsidP="00AC13A9">
      <w:pPr>
        <w:pStyle w:val="a3"/>
        <w:ind w:left="360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</w:p>
    <w:p w:rsidR="00696705" w:rsidRDefault="006A55DA" w:rsidP="004270E9">
      <w:pPr>
        <w:pStyle w:val="a3"/>
        <w:ind w:left="360"/>
        <w:jc w:val="both"/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  <w:rtl/>
        </w:rPr>
        <w:pict>
          <v:oval id="_x0000_s1145" style="position:absolute;left:0;text-align:left;margin-left:-50.1pt;margin-top:5.6pt;width:61.1pt;height:35.2pt;flip:x;z-index:2517504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5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10</w:t>
                  </w:r>
                </w:p>
              </w:txbxContent>
            </v:textbox>
            <w10:wrap anchorx="page"/>
          </v:oval>
        </w:pict>
      </w:r>
      <w:r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  <w:rtl/>
        </w:rPr>
        <w:pict>
          <v:shape id="_x0000_s1144" type="#_x0000_t32" style="position:absolute;left:0;text-align:left;margin-left:12.45pt;margin-top:28.55pt;width:390.15pt;height:0;z-index:251749376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6D1545" w:rsidRPr="004270E9" w:rsidRDefault="006D1545" w:rsidP="004270E9">
      <w:pPr>
        <w:pStyle w:val="a3"/>
        <w:ind w:left="360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</w:p>
    <w:p w:rsidR="001828D3" w:rsidRPr="005D664D" w:rsidRDefault="00B4578B" w:rsidP="007A3CA5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45" type="#_x0000_t32" style="position:absolute;left:0;text-align:left;margin-left:174.85pt;margin-top:44.3pt;width:239.15pt;height:.85pt;flip:x y;z-index:251673600" o:connectortype="straight" strokecolor="#5f497a [2407]" strokeweight="2.5pt">
            <v:shadow on="t" color="#868686" opacity=".5" offset="6pt,-6pt"/>
            <w10:wrap anchorx="page"/>
          </v:shape>
        </w:pict>
      </w:r>
      <w:r w:rsidR="008257F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2</w:t>
      </w:r>
      <w:r w:rsidR="00626975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-4 </w:t>
      </w:r>
      <w:r w:rsidR="001828D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المستوى الرابع </w:t>
      </w:r>
    </w:p>
    <w:p w:rsidR="001828D3" w:rsidRPr="005D664D" w:rsidRDefault="001828D3" w:rsidP="00C54C54">
      <w:pPr>
        <w:pStyle w:val="a3"/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ويشمل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E2076A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شعاعية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التداخلية مثل اخذ الخزع (العينات النسيجية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أو 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التداخلية الوعائية الدموية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والإجراءات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التداخلية في الجهاز الهضمي و القنوات الصفراوية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وأي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أخرى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تحت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إرشاد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التصوير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ألشعاعي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الأمواج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فوق الصوتية </w:t>
      </w:r>
      <w:r w:rsidR="00CB6236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8B3E14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المفراس الحلزوني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="008B3E14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8B3E14" w:rsidRPr="005D664D" w:rsidRDefault="008B3E14" w:rsidP="00C54C54">
      <w:pPr>
        <w:pStyle w:val="a3"/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وتجرى هذه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غالبا بعد استكمال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التشخيصية في المستوى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الأول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والثاني والثالث.</w:t>
      </w:r>
    </w:p>
    <w:p w:rsidR="00FA2AD8" w:rsidRDefault="008B3E14" w:rsidP="00C54C54">
      <w:pPr>
        <w:pStyle w:val="a3"/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ويتم </w:t>
      </w:r>
      <w:r w:rsidR="00FA2AD8" w:rsidRP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طلب هذه الفحوصات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من الطبيب الاختصاصي </w:t>
      </w:r>
      <w:r w:rsidR="00FA2AD8" w:rsidRP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حصرا </w:t>
      </w:r>
      <w:r w:rsidR="00FA15AC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بع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د </w:t>
      </w:r>
      <w:r w:rsidR="00FA15AC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التأكد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من عدم وجود </w:t>
      </w:r>
      <w:r w:rsidR="00071F16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أي من ال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موانع </w:t>
      </w:r>
      <w:r w:rsidR="00FA15AC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71F16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محاذير لهذه </w:t>
      </w:r>
      <w:r w:rsidR="00FA15AC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الإجراءات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التداخلية وبالتنسيق مع طبيب </w:t>
      </w:r>
      <w:r w:rsidR="00FA15AC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F7B99" w:rsidRPr="00FA2AD8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المتواجد</w:t>
      </w:r>
    </w:p>
    <w:p w:rsidR="004270E9" w:rsidRPr="005B5377" w:rsidRDefault="008B3E14" w:rsidP="00B61E47">
      <w:pPr>
        <w:pStyle w:val="a3"/>
        <w:numPr>
          <w:ilvl w:val="0"/>
          <w:numId w:val="8"/>
        </w:numPr>
        <w:ind w:left="509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يؤخذ موافقة المريض وتوقيعه على هذا </w:t>
      </w:r>
      <w:r w:rsidR="00FA15AC"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</w:t>
      </w:r>
      <w:r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 ويتم شرح هذا </w:t>
      </w:r>
      <w:r w:rsidR="00FA15AC"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</w:t>
      </w:r>
      <w:r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و فوائده ونتائجه </w:t>
      </w:r>
      <w:r w:rsidR="00FA15AC"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المريض وعائلته</w:t>
      </w:r>
      <w:r w:rsidR="00FA2AD8" w:rsidRPr="005B5377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  <w:r w:rsidRPr="005B5377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4270E9">
        <w:rPr>
          <w:rFonts w:ascii="Sakkal Majalla" w:hAnsi="Sakkal Majalla" w:cs="Sakkal Majalla" w:hint="cs"/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2817627" cy="2126512"/>
            <wp:effectExtent l="0" t="0" r="0" b="0"/>
            <wp:docPr id="27" name="صورة 26" descr="my-health-is-my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health-is-my-lif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1283" cy="212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0E9" w:rsidRPr="004270E9" w:rsidRDefault="006A55DA" w:rsidP="004270E9">
      <w:p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</w:rPr>
        <w:pict>
          <v:shape id="_x0000_s1146" type="#_x0000_t32" style="position:absolute;left:0;text-align:left;margin-left:13.4pt;margin-top:47.65pt;width:390.15pt;height:0;z-index:251751424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</w:rPr>
        <w:pict>
          <v:oval id="_x0000_s1147" style="position:absolute;left:0;text-align:left;margin-left:-49.15pt;margin-top:24.7pt;width:61.1pt;height:35.2pt;flip:x;z-index:2517524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7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11</w:t>
                  </w:r>
                </w:p>
              </w:txbxContent>
            </v:textbox>
            <w10:wrap anchorx="page"/>
          </v:oval>
        </w:pict>
      </w:r>
    </w:p>
    <w:p w:rsidR="000709C2" w:rsidRDefault="008B3E14" w:rsidP="00C54C54">
      <w:pPr>
        <w:pStyle w:val="a3"/>
        <w:numPr>
          <w:ilvl w:val="0"/>
          <w:numId w:val="8"/>
        </w:numPr>
        <w:jc w:val="lowKashida"/>
        <w:rPr>
          <w:sz w:val="28"/>
          <w:szCs w:val="28"/>
          <w:lang w:bidi="ar-IQ"/>
        </w:rPr>
      </w:pP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lastRenderedPageBreak/>
        <w:t xml:space="preserve">ويكون العمل بشكل فريق بتعاون بين طبيب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والطبيب المعالج وطبيب الفحص النسيجي عند الحاجة علما بان قسم من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الإجراءات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التداخلية </w:t>
      </w:r>
      <w:r w:rsidR="00125011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يحتاج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="00125011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إدخال</w:t>
      </w:r>
      <w:r w:rsidR="00125011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ورقود المريض في المستشفى والقسم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الأخر</w:t>
      </w:r>
      <w:r w:rsidR="00125011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لا يحتاج </w:t>
      </w:r>
      <w:r w:rsidR="00FA15AC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="00125011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 xml:space="preserve"> رقود في المستش</w:t>
      </w:r>
      <w:r w:rsidR="00143B0B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  <w:t>فى وتجرى في العيادة الاستشارية</w:t>
      </w:r>
      <w:r w:rsidR="00143B0B">
        <w:rPr>
          <w:rFonts w:hint="cs"/>
          <w:sz w:val="28"/>
          <w:szCs w:val="28"/>
          <w:rtl/>
          <w:lang w:bidi="ar-IQ"/>
        </w:rPr>
        <w:t xml:space="preserve"> </w:t>
      </w:r>
      <w:r w:rsidR="004C2FE8">
        <w:rPr>
          <w:rFonts w:hint="cs"/>
          <w:sz w:val="28"/>
          <w:szCs w:val="28"/>
          <w:rtl/>
          <w:lang w:bidi="ar-IQ"/>
        </w:rPr>
        <w:t>.</w:t>
      </w:r>
    </w:p>
    <w:p w:rsidR="004270E9" w:rsidRDefault="004270E9" w:rsidP="004270E9">
      <w:pPr>
        <w:pStyle w:val="a3"/>
        <w:jc w:val="both"/>
        <w:rPr>
          <w:sz w:val="28"/>
          <w:szCs w:val="28"/>
          <w:lang w:bidi="ar-IQ"/>
        </w:rPr>
      </w:pPr>
    </w:p>
    <w:p w:rsidR="004C2FE8" w:rsidRDefault="00BF2733" w:rsidP="004C2FE8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825092" cy="3156857"/>
            <wp:effectExtent l="19050" t="0" r="0" b="0"/>
            <wp:docPr id="26" name="صورة 25" descr="downloa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8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5622" cy="31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Default="00C17565" w:rsidP="004C2FE8">
      <w:pPr>
        <w:pStyle w:val="a3"/>
        <w:spacing w:line="360" w:lineRule="auto"/>
        <w:jc w:val="both"/>
        <w:rPr>
          <w:sz w:val="28"/>
          <w:szCs w:val="28"/>
          <w:rtl/>
          <w:lang w:bidi="ar-IQ"/>
        </w:rPr>
      </w:pPr>
    </w:p>
    <w:p w:rsidR="00C17565" w:rsidRDefault="00C17565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270E9" w:rsidRDefault="004270E9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270E9" w:rsidRDefault="004270E9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270E9" w:rsidRDefault="004270E9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270E9" w:rsidRDefault="004270E9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270E9" w:rsidRDefault="006A55DA" w:rsidP="004C2FE8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pict>
          <v:oval id="_x0000_s1149" style="position:absolute;left:0;text-align:left;margin-left:-47.25pt;margin-top:32.7pt;width:61.1pt;height:35.2pt;flip:x;z-index:2517544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9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12</w:t>
                  </w:r>
                </w:p>
              </w:txbxContent>
            </v:textbox>
            <w10:wrap anchorx="page"/>
          </v:oval>
        </w:pict>
      </w:r>
    </w:p>
    <w:p w:rsidR="004270E9" w:rsidRDefault="006A55DA" w:rsidP="004C2FE8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pict>
          <v:shape id="_x0000_s1148" type="#_x0000_t32" style="position:absolute;left:0;text-align:left;margin-left:15.3pt;margin-top:21.5pt;width:390.15pt;height:0;z-index:251753472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4270E9" w:rsidRPr="004270E9" w:rsidRDefault="004270E9" w:rsidP="004C2FE8">
      <w:pPr>
        <w:spacing w:line="360" w:lineRule="auto"/>
        <w:jc w:val="both"/>
        <w:rPr>
          <w:sz w:val="28"/>
          <w:szCs w:val="28"/>
          <w:lang w:bidi="ar-IQ"/>
        </w:rPr>
      </w:pPr>
    </w:p>
    <w:p w:rsidR="00125011" w:rsidRPr="005D664D" w:rsidRDefault="008257F1" w:rsidP="00577BF5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lastRenderedPageBreak/>
        <w:t>3</w:t>
      </w:r>
      <w:r w:rsidR="00577BF5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2D356E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12501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المواعيد</w:t>
      </w:r>
    </w:p>
    <w:p w:rsidR="00626975" w:rsidRPr="00626975" w:rsidRDefault="00B4578B" w:rsidP="00626975">
      <w:pPr>
        <w:pStyle w:val="a3"/>
        <w:ind w:left="1080"/>
        <w:rPr>
          <w:b/>
          <w:bCs/>
          <w:color w:val="C00000"/>
          <w:sz w:val="40"/>
          <w:szCs w:val="40"/>
          <w:rtl/>
          <w:lang w:bidi="ar-IQ"/>
        </w:rPr>
      </w:pPr>
      <w:r>
        <w:rPr>
          <w:b/>
          <w:bCs/>
          <w:noProof/>
          <w:color w:val="C00000"/>
          <w:sz w:val="40"/>
          <w:szCs w:val="40"/>
          <w:rtl/>
        </w:rPr>
        <w:pict>
          <v:shape id="_x0000_s1034" type="#_x0000_t32" style="position:absolute;left:0;text-align:left;margin-left:-5.25pt;margin-top:4.45pt;width:416.6pt;height:1.7pt;flip:x;z-index:251661312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</w:p>
    <w:p w:rsidR="00125011" w:rsidRPr="005D664D" w:rsidRDefault="00125011" w:rsidP="0060537E">
      <w:p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تقسم المواعيد حسب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الأسبقيات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وأهميتها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وكما يلي :</w:t>
      </w:r>
    </w:p>
    <w:p w:rsidR="00D358C5" w:rsidRPr="005D664D" w:rsidRDefault="008257F1" w:rsidP="00B726B4">
      <w:pPr>
        <w:spacing w:line="240" w:lineRule="auto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3</w:t>
      </w:r>
      <w:r w:rsidR="00626975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-1 </w:t>
      </w:r>
      <w:r w:rsidR="00FA15AC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الأسبقية</w:t>
      </w:r>
      <w:r w:rsidR="0012501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الأولى</w:t>
      </w:r>
      <w:r w:rsidR="0012501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:</w:t>
      </w:r>
    </w:p>
    <w:p w:rsidR="00125011" w:rsidRPr="004270E9" w:rsidRDefault="00125011" w:rsidP="00B726B4">
      <w:pPr>
        <w:pStyle w:val="a3"/>
        <w:numPr>
          <w:ilvl w:val="0"/>
          <w:numId w:val="8"/>
        </w:numPr>
        <w:spacing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للحالات الطارئة والحوادث ويفحص بالسرعة القصوى وبدون مواعيد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في قسم الطوارئ</w:t>
      </w:r>
      <w:r w:rsidR="00D358C5"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  <w:r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</w:p>
    <w:p w:rsidR="0065268E" w:rsidRPr="004270E9" w:rsidRDefault="0065268E" w:rsidP="00C54C54">
      <w:pPr>
        <w:pStyle w:val="a3"/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وفي حالة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عدم </w:t>
      </w:r>
      <w:r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قسم </w:t>
      </w:r>
      <w:r w:rsidR="00FA15AC"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أشعة</w:t>
      </w:r>
      <w:r w:rsidRPr="004270E9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بالطوارئ </w:t>
      </w:r>
      <w:r w:rsidR="00FA2AD8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يرسل المريض إلى شعبة الأشعة في المستشفى .</w:t>
      </w:r>
    </w:p>
    <w:p w:rsidR="00D358C5" w:rsidRPr="005D664D" w:rsidRDefault="008257F1" w:rsidP="00B726B4">
      <w:pPr>
        <w:spacing w:line="240" w:lineRule="auto"/>
        <w:jc w:val="both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3</w:t>
      </w:r>
      <w:r w:rsidR="00626975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-2 </w:t>
      </w:r>
      <w:r w:rsidR="00FA15AC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الأسبقية</w:t>
      </w:r>
      <w:r w:rsidR="0065268E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الثانية : </w:t>
      </w:r>
    </w:p>
    <w:p w:rsidR="0065268E" w:rsidRPr="005D664D" w:rsidRDefault="00D358C5" w:rsidP="00B726B4">
      <w:pPr>
        <w:spacing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للحالات متوسطة ا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لحدة </w:t>
      </w:r>
      <w:r w:rsidR="000C6A83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مثلا انفجار قرحة الاثنا </w:t>
      </w:r>
      <w:r w:rsidR="00C94766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عشري </w:t>
      </w:r>
      <w:r w:rsidR="000C6A83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C94766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التواء الأمعاء عند الأطفال الرضع 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ويفحص في حينها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يعطى اقرب موعد حسب المتوفر في وحدات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الرئيسية الداخلية .</w:t>
      </w:r>
    </w:p>
    <w:p w:rsidR="0065268E" w:rsidRPr="00FA15AC" w:rsidRDefault="00FA15AC" w:rsidP="0060537E">
      <w:pPr>
        <w:jc w:val="lowKashida"/>
        <w:rPr>
          <w:sz w:val="32"/>
          <w:szCs w:val="32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التأكيد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على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يتم تحديد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الأسبقيات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بالتنسيق بين طبيب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المسؤو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والطبيب الاختصاص المرسل</w:t>
      </w:r>
      <w:r w:rsidR="0065268E" w:rsidRPr="00210742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.</w:t>
      </w:r>
    </w:p>
    <w:p w:rsidR="00D358C5" w:rsidRPr="00FA611B" w:rsidRDefault="008257F1" w:rsidP="00B726B4">
      <w:pPr>
        <w:spacing w:line="240" w:lineRule="auto"/>
        <w:jc w:val="both"/>
        <w:rPr>
          <w:color w:val="C00000"/>
          <w:sz w:val="32"/>
          <w:szCs w:val="32"/>
          <w:rtl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3</w:t>
      </w:r>
      <w:r w:rsidR="00626975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-3 </w:t>
      </w:r>
      <w:r w:rsidR="00FA15AC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الأسبقية</w:t>
      </w:r>
      <w:r w:rsidR="0065268E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الثالثة </w:t>
      </w:r>
      <w:r w:rsidR="0060537E" w:rsidRPr="0060537E">
        <w:rPr>
          <w:rFonts w:hint="cs"/>
          <w:b/>
          <w:bCs/>
          <w:color w:val="C00000"/>
          <w:sz w:val="32"/>
          <w:szCs w:val="32"/>
          <w:rtl/>
          <w:lang w:bidi="ar-IQ"/>
        </w:rPr>
        <w:t>:</w:t>
      </w:r>
    </w:p>
    <w:p w:rsidR="004270E9" w:rsidRDefault="00C94766" w:rsidP="00B726B4">
      <w:pPr>
        <w:spacing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جميع ا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لحالات الباردة ويتم تنظيم مواعيد لها من قبل شعبة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65268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بالتنسيق مع الطبيب المرسل .</w:t>
      </w:r>
    </w:p>
    <w:p w:rsidR="00B726B4" w:rsidRDefault="006A55DA" w:rsidP="00B726B4">
      <w:pPr>
        <w:spacing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oval id="_x0000_s1151" style="position:absolute;left:0;text-align:left;margin-left:-47.25pt;margin-top:19pt;width:61.1pt;height:35.2pt;flip:x;z-index:2517565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1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13</w:t>
                  </w:r>
                </w:p>
              </w:txbxContent>
            </v:textbox>
            <w10:wrap anchorx="page"/>
          </v:oval>
        </w:pict>
      </w:r>
    </w:p>
    <w:p w:rsidR="004270E9" w:rsidRPr="005D664D" w:rsidRDefault="006A55DA" w:rsidP="004270E9">
      <w:pPr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shape id="_x0000_s1150" type="#_x0000_t32" style="position:absolute;left:0;text-align:left;margin-left:15.3pt;margin-top:1.25pt;width:390.15pt;height:0;z-index:251755520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65268E" w:rsidRPr="00B61E47" w:rsidRDefault="0065268E" w:rsidP="00FA15AC">
      <w:pPr>
        <w:jc w:val="both"/>
        <w:rPr>
          <w:rFonts w:ascii="Sakkal Majalla" w:hAnsi="Sakkal Majalla" w:cs="Sakkal Majalla"/>
          <w:color w:val="C00000"/>
          <w:sz w:val="52"/>
          <w:szCs w:val="52"/>
          <w:u w:val="single"/>
          <w:rtl/>
          <w:lang w:bidi="ar-IQ"/>
        </w:rPr>
      </w:pPr>
      <w:r w:rsidRPr="00B61E47">
        <w:rPr>
          <w:rFonts w:ascii="Sakkal Majalla" w:hAnsi="Sakkal Majalla" w:cs="Sakkal Majalla"/>
          <w:color w:val="C00000"/>
          <w:sz w:val="52"/>
          <w:szCs w:val="52"/>
          <w:u w:val="single"/>
          <w:rtl/>
          <w:lang w:bidi="ar-IQ"/>
        </w:rPr>
        <w:lastRenderedPageBreak/>
        <w:t>ملاحظة :</w:t>
      </w:r>
    </w:p>
    <w:p w:rsidR="0065268E" w:rsidRPr="005D664D" w:rsidRDefault="0065268E" w:rsidP="00C54C54">
      <w:pPr>
        <w:pStyle w:val="a3"/>
        <w:numPr>
          <w:ilvl w:val="0"/>
          <w:numId w:val="10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تعتبر فحوصات الرنين على العموم حالات غير طارئة .</w:t>
      </w:r>
    </w:p>
    <w:p w:rsidR="0065268E" w:rsidRDefault="0065268E" w:rsidP="00C54C54">
      <w:pPr>
        <w:pStyle w:val="a3"/>
        <w:numPr>
          <w:ilvl w:val="0"/>
          <w:numId w:val="10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على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الأطباء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الأخصائيين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طلب فحوصات المفراس والرنين قبل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إجراء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العملية المتوقعة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بأقرب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وقت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للعملية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كي لا يعاد الفحص مرة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أخرى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4270E9" w:rsidRDefault="004270E9" w:rsidP="004270E9">
      <w:pPr>
        <w:pStyle w:val="a3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</w:p>
    <w:p w:rsidR="004270E9" w:rsidRDefault="004270E9" w:rsidP="004270E9">
      <w:pPr>
        <w:pStyle w:val="a3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</w:p>
    <w:p w:rsidR="004270E9" w:rsidRPr="005D664D" w:rsidRDefault="004270E9" w:rsidP="004270E9">
      <w:pPr>
        <w:pStyle w:val="a3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4675786" cy="3156022"/>
            <wp:effectExtent l="19050" t="0" r="0" b="0"/>
            <wp:docPr id="28" name="صورة 27" descr="MRI-scan_342x198_M430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I-scan_342x198_M430019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1867" cy="316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65" w:rsidRDefault="00C17565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4270E9" w:rsidRDefault="004270E9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4270E9" w:rsidRDefault="004270E9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4270E9" w:rsidRDefault="004270E9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4270E9" w:rsidRDefault="004270E9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4270E9" w:rsidRDefault="006A55DA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  <w:r>
        <w:rPr>
          <w:noProof/>
          <w:color w:val="1F497D" w:themeColor="text2"/>
          <w:sz w:val="32"/>
          <w:szCs w:val="32"/>
          <w:rtl/>
        </w:rPr>
        <w:pict>
          <v:shape id="_x0000_s1152" type="#_x0000_t32" style="position:absolute;left:0;text-align:left;margin-left:13.4pt;margin-top:28.15pt;width:390.15pt;height:0;z-index:251757568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noProof/>
          <w:color w:val="1F497D" w:themeColor="text2"/>
          <w:sz w:val="32"/>
          <w:szCs w:val="32"/>
          <w:rtl/>
        </w:rPr>
        <w:pict>
          <v:oval id="_x0000_s1153" style="position:absolute;left:0;text-align:left;margin-left:-49.15pt;margin-top:5.2pt;width:61.1pt;height:35.2pt;flip:x;z-index:2517585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3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14</w:t>
                  </w:r>
                </w:p>
              </w:txbxContent>
            </v:textbox>
            <w10:wrap anchorx="page"/>
          </v:oval>
        </w:pict>
      </w:r>
    </w:p>
    <w:p w:rsidR="00B726B4" w:rsidRPr="00E351AA" w:rsidRDefault="00B726B4" w:rsidP="00D358C5">
      <w:pPr>
        <w:jc w:val="both"/>
        <w:rPr>
          <w:color w:val="1F497D" w:themeColor="text2"/>
          <w:sz w:val="32"/>
          <w:szCs w:val="32"/>
          <w:rtl/>
          <w:lang w:bidi="ar-IQ"/>
        </w:rPr>
      </w:pPr>
    </w:p>
    <w:p w:rsidR="00DE1D01" w:rsidRPr="005D664D" w:rsidRDefault="008257F1" w:rsidP="00577BF5">
      <w:pPr>
        <w:jc w:val="both"/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lastRenderedPageBreak/>
        <w:t>4</w:t>
      </w:r>
      <w:r w:rsidR="00577BF5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DE1D0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إجراء الفحوصات</w:t>
      </w:r>
    </w:p>
    <w:p w:rsidR="002B2EA4" w:rsidRPr="002B2EA4" w:rsidRDefault="00B4578B" w:rsidP="002B2EA4">
      <w:pPr>
        <w:pStyle w:val="a3"/>
        <w:ind w:left="1080"/>
        <w:rPr>
          <w:b/>
          <w:bCs/>
          <w:color w:val="C00000"/>
          <w:sz w:val="40"/>
          <w:szCs w:val="40"/>
          <w:rtl/>
          <w:lang w:bidi="ar-IQ"/>
        </w:rPr>
      </w:pPr>
      <w:r>
        <w:rPr>
          <w:b/>
          <w:bCs/>
          <w:noProof/>
          <w:color w:val="C00000"/>
          <w:sz w:val="40"/>
          <w:szCs w:val="40"/>
          <w:rtl/>
        </w:rPr>
        <w:pict>
          <v:shape id="_x0000_s1035" type="#_x0000_t32" style="position:absolute;left:0;text-align:left;margin-left:-1.75pt;margin-top:3.85pt;width:416.6pt;height:1.7pt;flip:x;z-index:251662336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</w:p>
    <w:p w:rsidR="0065268E" w:rsidRPr="005D664D" w:rsidRDefault="0065268E" w:rsidP="00C54C54">
      <w:pPr>
        <w:pStyle w:val="a3"/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تتم </w:t>
      </w:r>
      <w:r w:rsidR="00372DB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فحوصات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372DB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العادية والملونة من قبل المصور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ألشعاعي</w:t>
      </w:r>
      <w:r w:rsidR="00372DB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وبإشراف</w:t>
      </w:r>
      <w:r w:rsidR="00372DB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372DB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372DBC" w:rsidRPr="005D664D" w:rsidRDefault="00372DBC" w:rsidP="00C54C54">
      <w:pPr>
        <w:pStyle w:val="a3"/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تتم فحوصات السونار من قبل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372DBC" w:rsidRPr="00210742" w:rsidRDefault="00372DBC" w:rsidP="00C54C54">
      <w:pPr>
        <w:pStyle w:val="a3"/>
        <w:numPr>
          <w:ilvl w:val="0"/>
          <w:numId w:val="4"/>
        </w:numPr>
        <w:jc w:val="lowKashida"/>
        <w:rPr>
          <w:color w:val="244061" w:themeColor="accent1" w:themeShade="80"/>
          <w:sz w:val="32"/>
          <w:szCs w:val="32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تتم فحوصات المفراس والرنين من قبل المشغل التقني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المصور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ألشعاعي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وبوجود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الاختصاص</w:t>
      </w:r>
      <w:r w:rsidRPr="00210742">
        <w:rPr>
          <w:rFonts w:hint="cs"/>
          <w:color w:val="244061" w:themeColor="accent1" w:themeShade="80"/>
          <w:sz w:val="32"/>
          <w:szCs w:val="32"/>
          <w:rtl/>
          <w:lang w:bidi="ar-IQ"/>
        </w:rPr>
        <w:t>.</w:t>
      </w:r>
    </w:p>
    <w:p w:rsidR="00DE1D01" w:rsidRPr="00B61E47" w:rsidRDefault="00DE1D01" w:rsidP="00FA15AC">
      <w:pPr>
        <w:jc w:val="both"/>
        <w:rPr>
          <w:color w:val="C00000"/>
          <w:sz w:val="32"/>
          <w:szCs w:val="32"/>
          <w:u w:val="single"/>
          <w:rtl/>
          <w:lang w:bidi="ar-IQ"/>
        </w:rPr>
      </w:pPr>
      <w:r w:rsidRPr="00B61E47">
        <w:rPr>
          <w:rFonts w:ascii="Sakkal Majalla" w:hAnsi="Sakkal Majalla" w:cs="Sakkal Majalla" w:hint="cs"/>
          <w:color w:val="C00000"/>
          <w:sz w:val="52"/>
          <w:szCs w:val="52"/>
          <w:u w:val="single"/>
          <w:rtl/>
          <w:lang w:bidi="ar-IQ"/>
        </w:rPr>
        <w:t>ملاحظة</w:t>
      </w:r>
      <w:r w:rsidRPr="00B61E47">
        <w:rPr>
          <w:rFonts w:hint="cs"/>
          <w:color w:val="C00000"/>
          <w:sz w:val="32"/>
          <w:szCs w:val="32"/>
          <w:u w:val="single"/>
          <w:rtl/>
          <w:lang w:bidi="ar-IQ"/>
        </w:rPr>
        <w:t>:</w:t>
      </w:r>
    </w:p>
    <w:p w:rsidR="00372DBC" w:rsidRPr="005D664D" w:rsidRDefault="00372DBC" w:rsidP="0060537E">
      <w:p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مطالبة ولي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أمر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الطفل بتوقيع موافقة </w:t>
      </w:r>
      <w:r w:rsidR="00DE1D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تحريرية قبل فحص الأطفال بالمفراس .</w:t>
      </w:r>
    </w:p>
    <w:p w:rsidR="002B2EA4" w:rsidRDefault="006151C4" w:rsidP="00DE1D01">
      <w:pPr>
        <w:jc w:val="both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drawing>
          <wp:inline distT="0" distB="0" distL="0" distR="0">
            <wp:extent cx="5264226" cy="3261282"/>
            <wp:effectExtent l="19050" t="0" r="0" b="0"/>
            <wp:docPr id="2" name="صورة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8365" cy="32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BE4" w:rsidRDefault="006A55DA" w:rsidP="00DE1D01">
      <w:pPr>
        <w:jc w:val="both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pict>
          <v:oval id="_x0000_s1155" style="position:absolute;left:0;text-align:left;margin-left:-47.25pt;margin-top:21pt;width:61.1pt;height:35.2pt;flip:x;z-index:2517606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5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15</w:t>
                  </w:r>
                </w:p>
              </w:txbxContent>
            </v:textbox>
            <w10:wrap anchorx="page"/>
          </v:oval>
        </w:pict>
      </w:r>
    </w:p>
    <w:p w:rsidR="00C17565" w:rsidRDefault="006A55DA" w:rsidP="00DE1D01">
      <w:pPr>
        <w:jc w:val="both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pict>
          <v:shape id="_x0000_s1154" type="#_x0000_t32" style="position:absolute;left:0;text-align:left;margin-left:15.3pt;margin-top:12.8pt;width:390.15pt;height:0;z-index:251759616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DC2BE4" w:rsidRDefault="00DC2BE4" w:rsidP="00DE1D01">
      <w:pPr>
        <w:jc w:val="both"/>
        <w:rPr>
          <w:color w:val="244061" w:themeColor="accent1" w:themeShade="80"/>
          <w:sz w:val="32"/>
          <w:szCs w:val="32"/>
          <w:rtl/>
          <w:lang w:bidi="ar-IQ"/>
        </w:rPr>
      </w:pPr>
    </w:p>
    <w:p w:rsidR="00DE1D01" w:rsidRPr="005D664D" w:rsidRDefault="008257F1" w:rsidP="00577BF5">
      <w:pPr>
        <w:jc w:val="both"/>
        <w:rPr>
          <w:rFonts w:ascii="Sakkal Majalla" w:hAnsi="Sakkal Majalla" w:cs="Sakkal Majalla"/>
          <w:color w:val="C00000"/>
          <w:sz w:val="52"/>
          <w:szCs w:val="52"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lastRenderedPageBreak/>
        <w:t>5</w:t>
      </w:r>
      <w:r w:rsidR="00577BF5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DE1D0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التقرير</w:t>
      </w:r>
    </w:p>
    <w:p w:rsidR="002B2EA4" w:rsidRPr="002B2EA4" w:rsidRDefault="00B4578B" w:rsidP="002B2EA4">
      <w:pPr>
        <w:pStyle w:val="a3"/>
        <w:ind w:left="1080"/>
        <w:jc w:val="both"/>
        <w:rPr>
          <w:b/>
          <w:bCs/>
          <w:sz w:val="32"/>
          <w:szCs w:val="32"/>
          <w:lang w:bidi="ar-IQ"/>
        </w:rPr>
      </w:pPr>
      <w:r w:rsidRPr="00B4578B">
        <w:rPr>
          <w:b/>
          <w:bCs/>
          <w:noProof/>
          <w:sz w:val="40"/>
          <w:szCs w:val="40"/>
        </w:rPr>
        <w:pict>
          <v:shape id="_x0000_s1036" type="#_x0000_t32" style="position:absolute;left:0;text-align:left;margin-left:-1.75pt;margin-top:1.95pt;width:416.6pt;height:1.7pt;flip:x;z-index:251663360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</w:p>
    <w:p w:rsidR="00372DBC" w:rsidRPr="00210742" w:rsidRDefault="00372DBC" w:rsidP="00C94766">
      <w:pPr>
        <w:spacing w:line="360" w:lineRule="auto"/>
        <w:jc w:val="lowKashida"/>
        <w:rPr>
          <w:color w:val="244061" w:themeColor="accent1" w:themeShade="80"/>
          <w:sz w:val="32"/>
          <w:szCs w:val="32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يعطى المريض تقرير نظامي وموقع من قبل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477F0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DE1D01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في مدة </w:t>
      </w:r>
      <w:r w:rsidR="00CB62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أقصاها</w:t>
      </w:r>
      <w:r w:rsidR="00477F0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خلال 72 ساعة ما عدا الحالات الطارئة </w:t>
      </w:r>
      <w:r w:rsidR="00C94766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التي تتطلب تقرير فوري </w:t>
      </w:r>
      <w:r w:rsidR="00477F0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ويستثنى من ذلك الفحوصات التي تحتاج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="00477F0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دراسة معمقة مع الطبيب الاختصاص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477F0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الطبيب المرسل</w:t>
      </w:r>
      <w:r w:rsidR="00477F04" w:rsidRPr="00210742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.</w:t>
      </w:r>
    </w:p>
    <w:p w:rsidR="000B4B08" w:rsidRDefault="000B4B08" w:rsidP="000709C2">
      <w:pPr>
        <w:spacing w:line="360" w:lineRule="auto"/>
        <w:jc w:val="both"/>
        <w:rPr>
          <w:noProof/>
          <w:sz w:val="32"/>
          <w:szCs w:val="32"/>
          <w:rtl/>
        </w:rPr>
      </w:pPr>
    </w:p>
    <w:p w:rsidR="001506E8" w:rsidRDefault="00C17565" w:rsidP="006D4848">
      <w:pPr>
        <w:spacing w:line="360" w:lineRule="auto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5330873" cy="3261815"/>
            <wp:effectExtent l="19050" t="0" r="3127" b="0"/>
            <wp:docPr id="5" name="صورة 4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5556" cy="327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848" w:rsidRDefault="006D4848" w:rsidP="006D4848">
      <w:pPr>
        <w:spacing w:line="360" w:lineRule="auto"/>
        <w:jc w:val="both"/>
        <w:rPr>
          <w:noProof/>
          <w:sz w:val="32"/>
          <w:szCs w:val="32"/>
          <w:rtl/>
        </w:rPr>
      </w:pPr>
    </w:p>
    <w:p w:rsidR="006D4848" w:rsidRDefault="006D4848" w:rsidP="006D4848">
      <w:pPr>
        <w:spacing w:line="360" w:lineRule="auto"/>
        <w:jc w:val="both"/>
        <w:rPr>
          <w:noProof/>
          <w:sz w:val="32"/>
          <w:szCs w:val="32"/>
          <w:rtl/>
        </w:rPr>
      </w:pPr>
    </w:p>
    <w:p w:rsidR="006D4848" w:rsidRDefault="006A55DA" w:rsidP="006D4848">
      <w:pPr>
        <w:spacing w:line="360" w:lineRule="auto"/>
        <w:jc w:val="both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157" style="position:absolute;left:0;text-align:left;margin-left:-48.2pt;margin-top:25.8pt;width:61.1pt;height:35.2pt;flip:x;z-index:2517626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7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16</w:t>
                  </w:r>
                </w:p>
              </w:txbxContent>
            </v:textbox>
            <w10:wrap anchorx="page"/>
          </v:oval>
        </w:pict>
      </w:r>
    </w:p>
    <w:p w:rsidR="002B2EA4" w:rsidRDefault="006A55DA" w:rsidP="00A433AD">
      <w:pPr>
        <w:tabs>
          <w:tab w:val="left" w:pos="2255"/>
          <w:tab w:val="center" w:pos="4153"/>
        </w:tabs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156" type="#_x0000_t32" style="position:absolute;left:0;text-align:left;margin-left:14.35pt;margin-top:11.15pt;width:390.15pt;height:0;z-index:251761664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2B2EA4" w:rsidRPr="005D664D" w:rsidRDefault="00B4578B" w:rsidP="00C17565">
      <w:pPr>
        <w:tabs>
          <w:tab w:val="left" w:pos="2255"/>
          <w:tab w:val="center" w:pos="4153"/>
        </w:tabs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37" type="#_x0000_t32" style="position:absolute;left:0;text-align:left;margin-left:28.8pt;margin-top:43.55pt;width:416.6pt;height:1.7pt;flip:x;z-index:251664384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D12659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6</w:t>
      </w:r>
      <w:r w:rsidR="002B2EA4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- </w:t>
      </w:r>
      <w:r w:rsidR="000709C2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نموذج من استمارة الإحالة</w:t>
      </w:r>
    </w:p>
    <w:tbl>
      <w:tblPr>
        <w:bidiVisual/>
        <w:tblW w:w="10490" w:type="dxa"/>
        <w:tblInd w:w="-942" w:type="dxa"/>
        <w:tblLook w:val="04A0"/>
      </w:tblPr>
      <w:tblGrid>
        <w:gridCol w:w="2977"/>
        <w:gridCol w:w="1984"/>
        <w:gridCol w:w="142"/>
        <w:gridCol w:w="1233"/>
        <w:gridCol w:w="1547"/>
        <w:gridCol w:w="197"/>
        <w:gridCol w:w="708"/>
        <w:gridCol w:w="848"/>
        <w:gridCol w:w="854"/>
      </w:tblGrid>
      <w:tr w:rsidR="000709C2" w:rsidRPr="0068467A" w:rsidTr="000C6A83">
        <w:trPr>
          <w:trHeight w:val="515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وزارة الصحة/ دائرة صحة </w:t>
            </w:r>
          </w:p>
        </w:tc>
      </w:tr>
      <w:tr w:rsidR="000709C2" w:rsidRPr="0068467A" w:rsidTr="000C6A83">
        <w:trPr>
          <w:trHeight w:val="561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مستشفى :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القسم الفني / شعبة </w:t>
            </w: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الأشعة</w:t>
            </w: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709C2" w:rsidRPr="0068467A" w:rsidTr="000C6A83">
        <w:trPr>
          <w:trHeight w:val="5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استمارة طلب الفحص </w:t>
            </w: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ألشعاعي</w:t>
            </w: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709C2" w:rsidRPr="0068467A" w:rsidTr="000C6A83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المريض 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Out patie</w:t>
            </w:r>
            <w:r w:rsidRPr="0068467A">
              <w:rPr>
                <w:rFonts w:ascii="Arial" w:eastAsia="Times New Roman" w:hAnsi="Arial" w:cs="Arial"/>
                <w:color w:val="000000"/>
              </w:rPr>
              <w:t xml:space="preserve">nt </w:t>
            </w:r>
          </w:p>
        </w:tc>
      </w:tr>
      <w:tr w:rsidR="000709C2" w:rsidRPr="0068467A" w:rsidTr="000C6A83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العمر 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الجنس: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ذكر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أنثى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patie</w:t>
            </w:r>
            <w:r w:rsidRPr="0068467A">
              <w:rPr>
                <w:rFonts w:ascii="Arial" w:eastAsia="Times New Roman" w:hAnsi="Arial" w:cs="Arial"/>
                <w:color w:val="000000"/>
              </w:rPr>
              <w:t xml:space="preserve">nt </w:t>
            </w:r>
          </w:p>
        </w:tc>
      </w:tr>
      <w:tr w:rsidR="000709C2" w:rsidRPr="0068467A" w:rsidTr="000C6A83">
        <w:trPr>
          <w:trHeight w:val="47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>Examination request:</w:t>
            </w:r>
          </w:p>
        </w:tc>
      </w:tr>
      <w:tr w:rsidR="000709C2" w:rsidRPr="0068467A" w:rsidTr="000C6A83">
        <w:trPr>
          <w:trHeight w:val="556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 xml:space="preserve">Short history clinical finding: </w:t>
            </w:r>
          </w:p>
        </w:tc>
      </w:tr>
      <w:tr w:rsidR="000709C2" w:rsidRPr="0068467A" w:rsidTr="000C6A83">
        <w:trPr>
          <w:trHeight w:val="56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>Previous radiological investigations (if available):</w:t>
            </w:r>
          </w:p>
        </w:tc>
      </w:tr>
      <w:tr w:rsidR="000709C2" w:rsidRPr="0068467A" w:rsidTr="000C6A83">
        <w:trPr>
          <w:trHeight w:val="54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</w:rPr>
              <w:t>Differential diagnosis and aim of the study:</w:t>
            </w:r>
          </w:p>
        </w:tc>
      </w:tr>
      <w:tr w:rsidR="000709C2" w:rsidRPr="0068467A" w:rsidTr="000C6A83">
        <w:trPr>
          <w:trHeight w:val="69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اسم و توقيع الطبيب المرسل واختصاصه: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الموعد:</w:t>
            </w:r>
          </w:p>
        </w:tc>
      </w:tr>
      <w:tr w:rsidR="000709C2" w:rsidRPr="0068467A" w:rsidTr="000C6A83">
        <w:trPr>
          <w:trHeight w:val="4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68467A" w:rsidRDefault="000709C2" w:rsidP="00071F1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ملاحظة :</w:t>
            </w:r>
          </w:p>
        </w:tc>
      </w:tr>
      <w:tr w:rsidR="000709C2" w:rsidRPr="0068467A" w:rsidTr="000C6A83">
        <w:trPr>
          <w:trHeight w:val="4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071F16" w:rsidRDefault="00071F16" w:rsidP="00C54C54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071F16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جلب كافة الفحوصات الشعاعية السابقة .</w:t>
            </w:r>
          </w:p>
        </w:tc>
      </w:tr>
      <w:tr w:rsidR="000709C2" w:rsidRPr="0068467A" w:rsidTr="000C6A83">
        <w:trPr>
          <w:trHeight w:val="4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071F16" w:rsidRDefault="000709C2" w:rsidP="00C54C54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071F16">
              <w:rPr>
                <w:rFonts w:ascii="Arial" w:eastAsia="Times New Roman" w:hAnsi="Arial" w:cs="Arial"/>
                <w:color w:val="000000"/>
                <w:rtl/>
              </w:rPr>
              <w:t xml:space="preserve">لفحوصات الرنين المغناطيسي للعظام والمفاصل والفقرات يجب جلب </w:t>
            </w:r>
            <w:r w:rsidRPr="00071F16">
              <w:rPr>
                <w:rFonts w:ascii="Arial" w:eastAsia="Times New Roman" w:hAnsi="Arial" w:cs="Arial" w:hint="cs"/>
                <w:color w:val="000000"/>
                <w:rtl/>
              </w:rPr>
              <w:t>أشعة</w:t>
            </w:r>
            <w:r w:rsidRPr="00071F16">
              <w:rPr>
                <w:rFonts w:ascii="Arial" w:eastAsia="Times New Roman" w:hAnsi="Arial" w:cs="Arial"/>
                <w:color w:val="000000"/>
                <w:rtl/>
              </w:rPr>
              <w:t xml:space="preserve"> اعتيادية حديثة لمنطقة الفحص .</w:t>
            </w:r>
          </w:p>
        </w:tc>
      </w:tr>
      <w:tr w:rsidR="000709C2" w:rsidRPr="0068467A" w:rsidTr="000C6A83">
        <w:trPr>
          <w:trHeight w:val="4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071F16" w:rsidRDefault="000709C2" w:rsidP="00C54C54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071F16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="00071F16" w:rsidRPr="00071F16">
              <w:rPr>
                <w:rFonts w:ascii="Arial" w:eastAsia="Times New Roman" w:hAnsi="Arial" w:cs="Arial"/>
                <w:color w:val="000000"/>
                <w:rtl/>
              </w:rPr>
              <w:t xml:space="preserve">لفحوصات الرنين المغناطيسي يجب ارتداء ملابس خالية من </w:t>
            </w:r>
            <w:r w:rsidR="00071F16" w:rsidRPr="00071F16">
              <w:rPr>
                <w:rFonts w:ascii="Arial" w:eastAsia="Times New Roman" w:hAnsi="Arial" w:cs="Arial" w:hint="cs"/>
                <w:color w:val="000000"/>
                <w:rtl/>
              </w:rPr>
              <w:t>أي</w:t>
            </w:r>
            <w:r w:rsidR="00071F16" w:rsidRPr="00071F16">
              <w:rPr>
                <w:rFonts w:ascii="Arial" w:eastAsia="Times New Roman" w:hAnsi="Arial" w:cs="Arial"/>
                <w:color w:val="000000"/>
                <w:rtl/>
              </w:rPr>
              <w:t xml:space="preserve"> معدن </w:t>
            </w:r>
            <w:r w:rsidR="00071F16" w:rsidRPr="00071F16">
              <w:rPr>
                <w:rFonts w:ascii="Arial" w:eastAsia="Times New Roman" w:hAnsi="Arial" w:cs="Arial" w:hint="cs"/>
                <w:color w:val="000000"/>
                <w:rtl/>
              </w:rPr>
              <w:t>أو</w:t>
            </w:r>
            <w:r w:rsidR="00071F16" w:rsidRPr="00071F16">
              <w:rPr>
                <w:rFonts w:ascii="Arial" w:eastAsia="Times New Roman" w:hAnsi="Arial" w:cs="Arial"/>
                <w:color w:val="000000"/>
                <w:rtl/>
              </w:rPr>
              <w:t xml:space="preserve"> مادة النايلون (يفضل </w:t>
            </w:r>
            <w:r w:rsidR="00071F16" w:rsidRPr="00071F16">
              <w:rPr>
                <w:rFonts w:ascii="Arial" w:eastAsia="Times New Roman" w:hAnsi="Arial" w:cs="Arial" w:hint="cs"/>
                <w:color w:val="000000"/>
                <w:rtl/>
              </w:rPr>
              <w:t>أن</w:t>
            </w:r>
            <w:r w:rsidR="00071F16" w:rsidRPr="00071F16">
              <w:rPr>
                <w:rFonts w:ascii="Arial" w:eastAsia="Times New Roman" w:hAnsi="Arial" w:cs="Arial"/>
                <w:color w:val="000000"/>
                <w:rtl/>
              </w:rPr>
              <w:t xml:space="preserve"> تكون الملابس قطنية )</w:t>
            </w:r>
            <w:r w:rsidRPr="00071F16">
              <w:rPr>
                <w:rFonts w:ascii="Arial" w:eastAsia="Times New Roman" w:hAnsi="Arial" w:cs="Arial"/>
                <w:color w:val="000000"/>
                <w:rtl/>
              </w:rPr>
              <w:t>.</w:t>
            </w:r>
          </w:p>
        </w:tc>
      </w:tr>
      <w:tr w:rsidR="000709C2" w:rsidRPr="0068467A" w:rsidTr="000C6A83">
        <w:trPr>
          <w:trHeight w:val="4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Default="00071F16" w:rsidP="00C54C54">
            <w:pPr>
              <w:pStyle w:val="a3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على الطبيب المرسل مراعاة موانع ومحا</w:t>
            </w:r>
            <w:r w:rsidR="009A0FFE">
              <w:rPr>
                <w:rFonts w:ascii="Arial" w:eastAsia="Times New Roman" w:hAnsi="Arial" w:cs="Arial" w:hint="cs"/>
                <w:color w:val="000000"/>
                <w:rtl/>
              </w:rPr>
              <w:t>ذير الفحوصات الشعاعية المذكورة في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ما يلي:</w:t>
            </w:r>
          </w:p>
          <w:p w:rsidR="00071F16" w:rsidRPr="00071F16" w:rsidRDefault="00071F16" w:rsidP="00071F16">
            <w:pPr>
              <w:pStyle w:val="a3"/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9C2" w:rsidRPr="0068467A" w:rsidTr="000C6A83">
        <w:trPr>
          <w:trHeight w:val="450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الموانع الحتمية لفحص الرنين المغناطيسي :</w:t>
            </w: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موانع فحوصات </w:t>
            </w: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الأشعة</w:t>
            </w: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والمفراس :</w:t>
            </w:r>
          </w:p>
        </w:tc>
      </w:tr>
      <w:tr w:rsidR="000709C2" w:rsidRPr="0068467A" w:rsidTr="000C6A83">
        <w:trPr>
          <w:trHeight w:val="55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وجود جهاز تنظيم ضربات القلب.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الحمل </w:t>
            </w:r>
            <w:r w:rsidR="00C94766">
              <w:rPr>
                <w:rFonts w:ascii="Arial" w:eastAsia="Times New Roman" w:hAnsi="Arial" w:cs="Arial" w:hint="cs"/>
                <w:color w:val="000000"/>
                <w:rtl/>
              </w:rPr>
              <w:t xml:space="preserve">في الأشهر الثلاث الأولى والشهر الثامن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إلا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إذا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قرر الطبيب المرسل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إجراء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الفحص بغض النظر عن المضاعفات المحتملة .</w:t>
            </w:r>
          </w:p>
        </w:tc>
      </w:tr>
      <w:tr w:rsidR="000709C2" w:rsidRPr="0068467A" w:rsidTr="000C6A83">
        <w:trPr>
          <w:trHeight w:val="46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وجود صمامات القلب الصناعية غير المتوافقة مع الرنين.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موانع استعمال محاليل التلوين الوريدية (الصبغات):</w:t>
            </w:r>
          </w:p>
        </w:tc>
      </w:tr>
      <w:tr w:rsidR="000709C2" w:rsidRPr="0068467A" w:rsidTr="000C6A83">
        <w:trPr>
          <w:trHeight w:val="43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3- وجود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أجسام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معدنية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كالشظايا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في الجسم .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1- وجود حساسية مسبقة للمادة المستعملة.</w:t>
            </w:r>
          </w:p>
        </w:tc>
      </w:tr>
      <w:tr w:rsidR="000709C2" w:rsidRPr="0068467A" w:rsidTr="000C6A83">
        <w:trPr>
          <w:trHeight w:val="540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4- وجود قوقعة مزروعة في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الأذن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الداخلية وغيرها.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2- وجود فشل كلوي .</w:t>
            </w:r>
          </w:p>
        </w:tc>
      </w:tr>
      <w:tr w:rsidR="000709C2" w:rsidRPr="0068467A" w:rsidTr="000C6A83">
        <w:trPr>
          <w:trHeight w:val="45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الموانع غير الحتمية لفحص الرنين المغناطيسي :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محاذير استعمال الزرق الوريدية:  </w:t>
            </w:r>
          </w:p>
        </w:tc>
      </w:tr>
      <w:tr w:rsidR="000709C2" w:rsidRPr="0068467A" w:rsidTr="000C6A83">
        <w:trPr>
          <w:trHeight w:val="28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1- وجود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أجسام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معدنية في الجسم مثل الكلبسات الجراحية 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1- الربو القصبي .</w:t>
            </w:r>
          </w:p>
        </w:tc>
      </w:tr>
      <w:tr w:rsidR="000709C2" w:rsidRPr="0068467A" w:rsidTr="000C6A83">
        <w:trPr>
          <w:trHeight w:val="28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  <w:rtl/>
              </w:rPr>
              <w:t>والكويلات او الشبكات التداخلية وغيرها المتوافقة مع الرنين..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2-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إمراض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الحساسية المختلفة .</w:t>
            </w:r>
          </w:p>
        </w:tc>
      </w:tr>
      <w:tr w:rsidR="000709C2" w:rsidRPr="0068467A" w:rsidTr="000C6A83">
        <w:trPr>
          <w:trHeight w:val="28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2- الحمل في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الأشهر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الأولى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.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3-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أمراض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القلب مثل عجز القلب غير المسيطر عليه او جلطة حديثة </w:t>
            </w:r>
          </w:p>
        </w:tc>
      </w:tr>
      <w:tr w:rsidR="000709C2" w:rsidRPr="0068467A" w:rsidTr="000C6A83">
        <w:trPr>
          <w:trHeight w:val="285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C2" w:rsidRPr="0068467A" w:rsidRDefault="000709C2" w:rsidP="006D0F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3-الخوف من </w:t>
            </w:r>
            <w:r w:rsidRPr="0068467A">
              <w:rPr>
                <w:rFonts w:ascii="Arial" w:eastAsia="Times New Roman" w:hAnsi="Arial" w:cs="Arial" w:hint="cs"/>
                <w:color w:val="000000"/>
                <w:rtl/>
              </w:rPr>
              <w:t>الأماكن</w:t>
            </w:r>
            <w:r w:rsidRPr="0068467A">
              <w:rPr>
                <w:rFonts w:ascii="Arial" w:eastAsia="Times New Roman" w:hAnsi="Arial" w:cs="Arial"/>
                <w:color w:val="000000"/>
                <w:rtl/>
              </w:rPr>
              <w:t xml:space="preserve"> المغلقة .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>4- علاج داء السكر نوع (</w:t>
            </w:r>
            <w:r w:rsidRPr="00297593">
              <w:rPr>
                <w:rFonts w:ascii="Arial" w:eastAsia="Times New Roman" w:hAnsi="Arial" w:cs="Arial"/>
                <w:color w:val="000000"/>
              </w:rPr>
              <w:t>Metformin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>)</w:t>
            </w:r>
          </w:p>
        </w:tc>
      </w:tr>
      <w:tr w:rsidR="000709C2" w:rsidRPr="0068467A" w:rsidTr="000C6A83">
        <w:trPr>
          <w:trHeight w:val="397"/>
        </w:trPr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09C2" w:rsidRPr="0068467A" w:rsidRDefault="000709C2" w:rsidP="00C54C5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الموانع غير الحتمية يفضل عدم </w:t>
            </w: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إجراء</w:t>
            </w: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الفحص </w:t>
            </w:r>
            <w:r w:rsidRPr="0068467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إلا</w:t>
            </w:r>
            <w:r w:rsidRPr="006846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للحالات ذات الضرورة القصوى. </w:t>
            </w:r>
          </w:p>
        </w:tc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709C2" w:rsidRPr="00297593" w:rsidRDefault="000709C2" w:rsidP="00C54C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5-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أمراض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الغدد الصماء خاصة زيادة فعالية الغدة الدرقية </w:t>
            </w:r>
            <w:r w:rsidRPr="00297593">
              <w:rPr>
                <w:rFonts w:ascii="Arial" w:eastAsia="Times New Roman" w:hAnsi="Arial" w:cs="Arial" w:hint="cs"/>
                <w:color w:val="000000"/>
                <w:rtl/>
              </w:rPr>
              <w:t>أو</w:t>
            </w:r>
            <w:r w:rsidRPr="00297593">
              <w:rPr>
                <w:rFonts w:ascii="Arial" w:eastAsia="Times New Roman" w:hAnsi="Arial" w:cs="Arial"/>
                <w:color w:val="000000"/>
                <w:rtl/>
              </w:rPr>
              <w:t xml:space="preserve"> الكظرية</w:t>
            </w:r>
          </w:p>
        </w:tc>
      </w:tr>
    </w:tbl>
    <w:p w:rsidR="00C17565" w:rsidRDefault="006A55DA" w:rsidP="00DE1D01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>
          <v:shape id="_x0000_s1158" type="#_x0000_t32" style="position:absolute;left:0;text-align:left;margin-left:12.45pt;margin-top:27.25pt;width:390.15pt;height:0;z-index:251763712;mso-position-horizontal-relative:text;mso-position-vertical-relative:text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oval id="_x0000_s1159" style="position:absolute;left:0;text-align:left;margin-left:-50.1pt;margin-top:4.3pt;width:61.1pt;height:35.2pt;flip:x;z-index:251764736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9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17</w:t>
                  </w:r>
                </w:p>
              </w:txbxContent>
            </v:textbox>
            <w10:wrap anchorx="page"/>
          </v:oval>
        </w:pict>
      </w:r>
    </w:p>
    <w:p w:rsidR="00C17565" w:rsidRDefault="00C17565" w:rsidP="00DE1D01">
      <w:pPr>
        <w:jc w:val="center"/>
        <w:rPr>
          <w:b/>
          <w:bCs/>
          <w:sz w:val="28"/>
          <w:szCs w:val="28"/>
          <w:rtl/>
          <w:lang w:bidi="ar-IQ"/>
        </w:rPr>
      </w:pPr>
    </w:p>
    <w:p w:rsidR="00E04569" w:rsidRPr="005D664D" w:rsidRDefault="00B4578B" w:rsidP="00AE6972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38" type="#_x0000_t32" style="position:absolute;left:0;text-align:left;margin-left:-6.05pt;margin-top:48.55pt;width:416.6pt;height:1.7pt;flip:x;z-index:251665408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8257F1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7</w:t>
      </w:r>
      <w:r w:rsidR="002B2EA4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</w:t>
      </w:r>
      <w:r w:rsidR="00A433AD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موانع فحص الأشعة العادية والمفراس</w:t>
      </w:r>
    </w:p>
    <w:p w:rsidR="001219F6" w:rsidRPr="005D664D" w:rsidRDefault="008257F1" w:rsidP="001645D6">
      <w:pPr>
        <w:rPr>
          <w:rFonts w:ascii="Sakkal Majalla" w:hAnsi="Sakkal Majalla" w:cs="Sakkal Majalla"/>
          <w:color w:val="C00000"/>
          <w:sz w:val="52"/>
          <w:szCs w:val="52"/>
          <w:lang w:bidi="ar-IQ"/>
        </w:rPr>
      </w:pPr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IQ"/>
        </w:rPr>
        <w:t>7</w:t>
      </w:r>
      <w:r w:rsidR="00001006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-1</w:t>
      </w:r>
      <w:r w:rsidR="0090756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موانع فحص </w:t>
      </w:r>
      <w:r w:rsidR="00FA15AC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الأشعة</w:t>
      </w:r>
      <w:r w:rsidR="0090756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العادية والمفراس بدون صبغة :</w:t>
      </w:r>
    </w:p>
    <w:p w:rsidR="002B2EA4" w:rsidRPr="005D664D" w:rsidRDefault="00907563" w:rsidP="00C54C54">
      <w:pPr>
        <w:pStyle w:val="a3"/>
        <w:numPr>
          <w:ilvl w:val="0"/>
          <w:numId w:val="6"/>
        </w:numPr>
        <w:spacing w:line="36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حمل (على الطبيب المرسل تثبيت اليوم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الأول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أخر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دورة شهرية في ورقة طلب الفحص في حقل خاص يثبت في جميع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أوراق</w:t>
      </w:r>
      <w:r w:rsidR="002B2EA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طلب الفحص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="002B2EA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AE6972" w:rsidRPr="005D664D" w:rsidRDefault="00907563" w:rsidP="00C54C54">
      <w:pPr>
        <w:pStyle w:val="a3"/>
        <w:numPr>
          <w:ilvl w:val="0"/>
          <w:numId w:val="6"/>
        </w:numPr>
        <w:spacing w:line="36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في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الأشهر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الأخيرة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الحمل يمكن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إجراء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فحوصات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عادية بسيطة بعد تغطية منطقة الجنين بشكل كامل وبغطاء رصاصي عازل لمنع التعرض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للأشعة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وبإشراف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تقدير طبيب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E2076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والمسؤ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ول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9A0FF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ويتم اخذ</w:t>
      </w:r>
      <w:r w:rsidR="00C125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موافقة وتوقيع المريض أو ذويه على هذا الإجراء وبالتنسيق مع الطبيب المرسل</w:t>
      </w:r>
      <w:r w:rsidR="002B2EA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BA03C7" w:rsidRPr="00D92D80" w:rsidRDefault="00A97B7B" w:rsidP="005B5377">
      <w:pPr>
        <w:pStyle w:val="a3"/>
        <w:spacing w:line="360" w:lineRule="auto"/>
        <w:ind w:left="1494"/>
        <w:jc w:val="center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drawing>
          <wp:inline distT="0" distB="0" distL="0" distR="0">
            <wp:extent cx="3753293" cy="2304672"/>
            <wp:effectExtent l="19050" t="0" r="0" b="0"/>
            <wp:docPr id="7" name="صورة 6" descr="9427015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701505649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64584" cy="23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C7" w:rsidRDefault="006A55DA" w:rsidP="00385C44">
      <w:pPr>
        <w:pStyle w:val="a3"/>
        <w:spacing w:line="360" w:lineRule="auto"/>
        <w:ind w:left="1494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pict>
          <v:oval id="_x0000_s1161" style="position:absolute;left:0;text-align:left;margin-left:-49.15pt;margin-top:25pt;width:61.1pt;height:35.2pt;flip:x;z-index:2517667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1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18</w:t>
                  </w:r>
                </w:p>
              </w:txbxContent>
            </v:textbox>
            <w10:wrap anchorx="page"/>
          </v:oval>
        </w:pict>
      </w:r>
    </w:p>
    <w:p w:rsidR="00BA03C7" w:rsidRDefault="006A55DA" w:rsidP="00385C44">
      <w:pPr>
        <w:pStyle w:val="a3"/>
        <w:spacing w:line="360" w:lineRule="auto"/>
        <w:ind w:left="1494"/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noProof/>
          <w:color w:val="244061" w:themeColor="accent1" w:themeShade="80"/>
          <w:sz w:val="32"/>
          <w:szCs w:val="32"/>
          <w:rtl/>
        </w:rPr>
        <w:pict>
          <v:shape id="_x0000_s1160" type="#_x0000_t32" style="position:absolute;left:0;text-align:left;margin-left:13.4pt;margin-top:20.35pt;width:390.15pt;height:0;z-index:251765760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C17565" w:rsidRPr="00D12659" w:rsidRDefault="00C17565" w:rsidP="00D12659">
      <w:pPr>
        <w:pStyle w:val="a3"/>
        <w:spacing w:line="360" w:lineRule="auto"/>
        <w:ind w:left="1494"/>
        <w:jc w:val="both"/>
        <w:rPr>
          <w:color w:val="244061" w:themeColor="accent1" w:themeShade="80"/>
          <w:sz w:val="32"/>
          <w:szCs w:val="32"/>
          <w:rtl/>
          <w:lang w:bidi="ar-IQ"/>
        </w:rPr>
      </w:pPr>
    </w:p>
    <w:p w:rsidR="00001006" w:rsidRPr="005D664D" w:rsidRDefault="008257F1" w:rsidP="0060537E">
      <w:pPr>
        <w:jc w:val="lowKashida"/>
        <w:rPr>
          <w:rFonts w:ascii="Sakkal Majalla" w:hAnsi="Sakkal Majalla" w:cs="Sakkal Majalla"/>
          <w:color w:val="C00000"/>
          <w:sz w:val="52"/>
          <w:szCs w:val="52"/>
          <w:lang w:bidi="ar-IQ"/>
        </w:rPr>
      </w:pP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lastRenderedPageBreak/>
        <w:t>7</w:t>
      </w:r>
      <w:r w:rsidR="00001006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-</w:t>
      </w:r>
      <w:r w:rsidR="00001006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2</w:t>
      </w:r>
      <w:r w:rsidR="0090756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موانع ومحاذير زرق مادة التلوين عن طريق الوريد </w:t>
      </w:r>
      <w:r w:rsidR="00FA15AC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أو</w:t>
      </w:r>
      <w:r w:rsidR="0090756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الشريان في فحص </w:t>
      </w:r>
      <w:r w:rsidR="00FA15AC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الأشعة</w:t>
      </w:r>
      <w:r w:rsidR="00907563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أو</w:t>
      </w:r>
      <w:r w:rsidR="001219F6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 المفراس :</w:t>
      </w:r>
    </w:p>
    <w:p w:rsidR="00907563" w:rsidRPr="005D664D" w:rsidRDefault="00907563" w:rsidP="00C54C54">
      <w:pPr>
        <w:pStyle w:val="a3"/>
        <w:numPr>
          <w:ilvl w:val="0"/>
          <w:numId w:val="17"/>
        </w:num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حساسية سابقة للمادة الملونة (مانع حتمي ).</w:t>
      </w:r>
    </w:p>
    <w:p w:rsidR="00907563" w:rsidRPr="005D664D" w:rsidRDefault="00907563" w:rsidP="00C54C54">
      <w:pPr>
        <w:pStyle w:val="a3"/>
        <w:numPr>
          <w:ilvl w:val="0"/>
          <w:numId w:val="17"/>
        </w:num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الربو القصبي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أي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أمراض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الحساسية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الأخرى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907563" w:rsidRPr="005D664D" w:rsidRDefault="00907563" w:rsidP="00C54C54">
      <w:pPr>
        <w:pStyle w:val="a3"/>
        <w:numPr>
          <w:ilvl w:val="0"/>
          <w:numId w:val="17"/>
        </w:numPr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وجود فشل كلوي .</w:t>
      </w:r>
    </w:p>
    <w:p w:rsidR="00907563" w:rsidRPr="005D664D" w:rsidRDefault="00907563" w:rsidP="00C54C54">
      <w:pPr>
        <w:pStyle w:val="a3"/>
        <w:numPr>
          <w:ilvl w:val="0"/>
          <w:numId w:val="1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بعض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أمراض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الدم مثل (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Multiple myeloma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907563" w:rsidRPr="005D664D" w:rsidRDefault="00907563" w:rsidP="00C54C54">
      <w:pPr>
        <w:pStyle w:val="a3"/>
        <w:numPr>
          <w:ilvl w:val="0"/>
          <w:numId w:val="1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أمراض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القلب مثل عجز القلب غير المسيطر عليه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جلطة حديثة في القلب .</w:t>
      </w:r>
    </w:p>
    <w:p w:rsidR="00907563" w:rsidRPr="005D664D" w:rsidRDefault="00FA15AC" w:rsidP="00C54C54">
      <w:pPr>
        <w:pStyle w:val="a3"/>
        <w:numPr>
          <w:ilvl w:val="0"/>
          <w:numId w:val="17"/>
        </w:numPr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التأكد</w:t>
      </w:r>
      <w:r w:rsidR="00275DC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من </w:t>
      </w:r>
      <w:r w:rsidR="00C125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عدم اخذ المريض ل</w:t>
      </w:r>
      <w:r w:rsidR="00275DC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علاج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داء</w:t>
      </w:r>
      <w:r w:rsidR="0060537E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السكري المعروف بال </w:t>
      </w:r>
      <w:r w:rsidR="00275DC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(</w:t>
      </w:r>
      <w:r w:rsidR="00EC7A1A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M</w:t>
      </w:r>
      <w:r w:rsidR="00275DC4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etformin</w:t>
      </w:r>
      <w:r w:rsidR="00275DC4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</w:p>
    <w:p w:rsidR="001645D6" w:rsidRPr="00210742" w:rsidRDefault="00275DC4" w:rsidP="00C54C54">
      <w:pPr>
        <w:pStyle w:val="a3"/>
        <w:numPr>
          <w:ilvl w:val="0"/>
          <w:numId w:val="17"/>
        </w:numPr>
        <w:jc w:val="lowKashida"/>
        <w:rPr>
          <w:b/>
          <w:bCs/>
          <w:color w:val="244061" w:themeColor="accent1" w:themeShade="80"/>
          <w:sz w:val="28"/>
          <w:szCs w:val="28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بعض </w:t>
      </w:r>
      <w:r w:rsidR="00FA15AC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أمراض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الغدد الصماء وخاصة الغدة الدرقية (</w:t>
      </w:r>
      <w:r w:rsidR="003D57DF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T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hyrotoxicosis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 xml:space="preserve"> 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والكظرية (</w:t>
      </w:r>
      <w:r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>Pheochromocytoma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)</w:t>
      </w:r>
      <w:r w:rsidR="001645D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.</w:t>
      </w:r>
    </w:p>
    <w:p w:rsidR="006A55DA" w:rsidRDefault="00275DC4" w:rsidP="006A55DA">
      <w:pPr>
        <w:spacing w:line="240" w:lineRule="auto"/>
        <w:jc w:val="lowKashida"/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</w:pPr>
      <w:r w:rsidRPr="00B61E47">
        <w:rPr>
          <w:rFonts w:ascii="Sakkal Majalla" w:hAnsi="Sakkal Majalla" w:cs="Sakkal Majalla" w:hint="cs"/>
          <w:color w:val="C00000"/>
          <w:sz w:val="52"/>
          <w:szCs w:val="52"/>
          <w:u w:val="single"/>
          <w:rtl/>
          <w:lang w:bidi="ar-IQ"/>
        </w:rPr>
        <w:t>ملاحظة :</w:t>
      </w:r>
      <w:r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 xml:space="preserve"> 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هذه الموانع غير حتمية ما عدا الحساسية لمادة التلوين ويمكن معالجتها وتلافيها عند الحاجة الماسة </w:t>
      </w:r>
      <w:r w:rsidR="00EC7A1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استخدام مادة التلوين وحسب تقدير طبيب </w:t>
      </w:r>
      <w:r w:rsidR="00EC7A1A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الأشعة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C125D3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المتواجد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باستعمال مادة التلوين غير </w:t>
      </w:r>
      <w:r w:rsidR="00BE273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المتأ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ينة</w:t>
      </w:r>
      <w:r w:rsidR="00BE273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وق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ليلة الاوزمولارية </w:t>
      </w:r>
      <w:r w:rsidR="00540227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                                                            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(</w:t>
      </w:r>
      <w:r w:rsidR="007C1D36" w:rsidRPr="005D664D"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  <w:t xml:space="preserve">contrast media non ionic ,low osmolarity 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) ويؤخذ موافقة وتوقيع المريض </w:t>
      </w:r>
      <w:r w:rsidR="00BE273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ذويه على هذا </w:t>
      </w:r>
      <w:r w:rsidR="00BE273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الإجراء</w:t>
      </w:r>
      <w:r w:rsidR="007C1D36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وبالتنسيق مع الطبيب المرسل .</w:t>
      </w:r>
    </w:p>
    <w:p w:rsidR="00C17565" w:rsidRPr="006A55DA" w:rsidRDefault="006A55DA" w:rsidP="006A55DA">
      <w:pPr>
        <w:spacing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shape id="_x0000_s1162" type="#_x0000_t32" style="position:absolute;left:0;text-align:left;margin-left:12.45pt;margin-top:29.65pt;width:390.15pt;height:0;z-index:251767808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pict>
          <v:oval id="_x0000_s1163" style="position:absolute;left:0;text-align:left;margin-left:-50.1pt;margin-top:6.7pt;width:61.1pt;height:35.2pt;flip:x;z-index:2517688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3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19</w:t>
                  </w:r>
                </w:p>
              </w:txbxContent>
            </v:textbox>
            <w10:wrap anchorx="page"/>
          </v:oval>
        </w:pict>
      </w:r>
    </w:p>
    <w:p w:rsidR="00B9093C" w:rsidRPr="00AC13A9" w:rsidRDefault="00B9093C" w:rsidP="001645D6">
      <w:pPr>
        <w:spacing w:line="360" w:lineRule="auto"/>
        <w:jc w:val="lowKashida"/>
        <w:rPr>
          <w:b/>
          <w:bCs/>
          <w:sz w:val="28"/>
          <w:szCs w:val="28"/>
          <w:rtl/>
          <w:lang w:bidi="ar-IQ"/>
        </w:rPr>
      </w:pPr>
    </w:p>
    <w:p w:rsidR="00FA611B" w:rsidRPr="005D664D" w:rsidRDefault="00B4578B" w:rsidP="00036369">
      <w:pP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lastRenderedPageBreak/>
        <w:pict>
          <v:shape id="_x0000_s1039" type="#_x0000_t32" style="position:absolute;left:0;text-align:left;margin-left:1.7pt;margin-top:42.85pt;width:416.6pt;height:1.7pt;flip:x;z-index:251666432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AC13A9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8-</w:t>
      </w:r>
      <w:r w:rsidR="009420D4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موانع فحص الرنين</w:t>
      </w:r>
    </w:p>
    <w:p w:rsidR="00036369" w:rsidRPr="00210742" w:rsidRDefault="00036369" w:rsidP="00036369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44"/>
          <w:szCs w:val="44"/>
          <w:rtl/>
          <w:lang w:bidi="ar-IQ"/>
        </w:rPr>
      </w:pPr>
    </w:p>
    <w:tbl>
      <w:tblPr>
        <w:tblStyle w:val="a4"/>
        <w:bidiVisual/>
        <w:tblW w:w="10207" w:type="dxa"/>
        <w:tblInd w:w="-942" w:type="dxa"/>
        <w:tblLayout w:type="fixed"/>
        <w:tblLook w:val="04A0"/>
      </w:tblPr>
      <w:tblGrid>
        <w:gridCol w:w="5245"/>
        <w:gridCol w:w="4962"/>
      </w:tblGrid>
      <w:tr w:rsidR="009420D4" w:rsidTr="0060537E">
        <w:trPr>
          <w:trHeight w:val="629"/>
        </w:trPr>
        <w:tc>
          <w:tcPr>
            <w:tcW w:w="5245" w:type="dxa"/>
            <w:shd w:val="clear" w:color="auto" w:fill="EAF1DD" w:themeFill="accent3" w:themeFillTint="33"/>
          </w:tcPr>
          <w:p w:rsidR="009420D4" w:rsidRPr="0060537E" w:rsidRDefault="009420D4" w:rsidP="00540227">
            <w:pPr>
              <w:jc w:val="center"/>
              <w:rPr>
                <w:color w:val="4F6228" w:themeColor="accent3" w:themeShade="80"/>
                <w:sz w:val="44"/>
                <w:szCs w:val="44"/>
                <w:rtl/>
                <w:lang w:bidi="ar-IQ"/>
              </w:rPr>
            </w:pPr>
            <w:r w:rsidRPr="0060537E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IQ"/>
              </w:rPr>
              <w:t>مانع حتمي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9420D4" w:rsidRPr="0060537E" w:rsidRDefault="009420D4" w:rsidP="00540227">
            <w:pPr>
              <w:jc w:val="center"/>
              <w:rPr>
                <w:color w:val="4F6228" w:themeColor="accent3" w:themeShade="80"/>
                <w:sz w:val="44"/>
                <w:szCs w:val="44"/>
                <w:rtl/>
                <w:lang w:bidi="ar-IQ"/>
              </w:rPr>
            </w:pPr>
            <w:r w:rsidRPr="0060537E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IQ"/>
              </w:rPr>
              <w:t>مانع غير حتمي</w:t>
            </w:r>
          </w:p>
        </w:tc>
      </w:tr>
      <w:tr w:rsidR="009420D4" w:rsidRPr="00FA611B" w:rsidTr="00FA611B">
        <w:trPr>
          <w:trHeight w:val="6532"/>
        </w:trPr>
        <w:tc>
          <w:tcPr>
            <w:tcW w:w="5245" w:type="dxa"/>
          </w:tcPr>
          <w:p w:rsidR="009420D4" w:rsidRPr="002D356E" w:rsidRDefault="009420D4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وجود جهاز تنظيم دقات القلب (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Pacemaker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).</w:t>
            </w:r>
          </w:p>
          <w:p w:rsidR="009420D4" w:rsidRPr="002D356E" w:rsidRDefault="009420D4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وجود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أي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نوع من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الأجسام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المعدنية </w:t>
            </w:r>
            <w:r w:rsidR="009A0FF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غير المتوافقة مع الرنين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.</w:t>
            </w:r>
          </w:p>
          <w:p w:rsidR="008D64EE" w:rsidRPr="002D356E" w:rsidRDefault="008D64EE" w:rsidP="00C54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وجود صمامات القلب الصناعية المعدنية</w:t>
            </w:r>
            <w:r w:rsidR="00FB329D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غير المتوافقة مع الرنين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.</w:t>
            </w:r>
          </w:p>
          <w:p w:rsidR="00FB329D" w:rsidRPr="002D356E" w:rsidRDefault="00FB329D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وجود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أي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زراعة في العين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آو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الأذن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مثل قوقعة مزروعة في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الأذن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الداخلية 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 xml:space="preserve">             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(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Cochlear Implant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  <w:t>).</w:t>
            </w:r>
          </w:p>
          <w:p w:rsidR="00FB329D" w:rsidRPr="00FA611B" w:rsidRDefault="00FB329D" w:rsidP="00BE273E">
            <w:pPr>
              <w:pStyle w:val="a3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962" w:type="dxa"/>
          </w:tcPr>
          <w:p w:rsidR="009420D4" w:rsidRPr="002D356E" w:rsidRDefault="009420D4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الحمل في </w:t>
            </w:r>
            <w:r w:rsidR="00BE273E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الأشهر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BE273E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الأولى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.</w:t>
            </w:r>
          </w:p>
          <w:p w:rsidR="009420D4" w:rsidRPr="002D356E" w:rsidRDefault="009420D4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</w:pP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وجود </w:t>
            </w:r>
            <w:r w:rsidR="00BE273E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أجسام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غريبة </w:t>
            </w:r>
            <w:r w:rsidR="00FB329D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مثل 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الكلبسات الجراحية والكويلات والشبكات التداخلية ومواد تثبيت الكسور و الفقرات </w:t>
            </w:r>
            <w:r w:rsidR="0060537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(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Metallic Clips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,Coils</w:t>
            </w:r>
            <w:r w:rsidR="00BE273E"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 xml:space="preserve"> </w:t>
            </w:r>
            <w:r w:rsidR="0060537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,S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tents</w:t>
            </w:r>
            <w:r w:rsidR="0060537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2D356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>&amp; Prosthesis</w:t>
            </w:r>
            <w:r w:rsidR="0060537E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</w:rPr>
              <w:t xml:space="preserve">) </w:t>
            </w:r>
            <w:r w:rsidR="0060537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FB329D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المتوافقة مع الرنين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.</w:t>
            </w:r>
          </w:p>
          <w:p w:rsidR="009420D4" w:rsidRPr="00FA611B" w:rsidRDefault="009420D4" w:rsidP="00C54C54">
            <w:pPr>
              <w:pStyle w:val="a3"/>
              <w:numPr>
                <w:ilvl w:val="0"/>
                <w:numId w:val="2"/>
              </w:numPr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الخوف من </w:t>
            </w:r>
            <w:r w:rsidR="00BE273E"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>الأماكن</w:t>
            </w:r>
            <w:r w:rsidRPr="002D356E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 المغلقة.</w:t>
            </w:r>
          </w:p>
        </w:tc>
      </w:tr>
    </w:tbl>
    <w:p w:rsidR="00A67F2E" w:rsidRDefault="00A67F2E" w:rsidP="007A3CA5">
      <w:pPr>
        <w:rPr>
          <w:sz w:val="40"/>
          <w:szCs w:val="40"/>
          <w:rtl/>
          <w:lang w:bidi="ar-IQ"/>
        </w:rPr>
      </w:pPr>
    </w:p>
    <w:p w:rsidR="00FA611B" w:rsidRDefault="00FA611B" w:rsidP="007A3CA5">
      <w:pPr>
        <w:rPr>
          <w:sz w:val="40"/>
          <w:szCs w:val="40"/>
          <w:rtl/>
          <w:lang w:bidi="ar-IQ"/>
        </w:rPr>
      </w:pPr>
    </w:p>
    <w:p w:rsidR="00C17565" w:rsidRDefault="00C17565" w:rsidP="007A3CA5">
      <w:pPr>
        <w:rPr>
          <w:sz w:val="40"/>
          <w:szCs w:val="40"/>
          <w:rtl/>
          <w:lang w:bidi="ar-IQ"/>
        </w:rPr>
      </w:pPr>
    </w:p>
    <w:p w:rsidR="002D356E" w:rsidRDefault="002D356E" w:rsidP="007A3CA5">
      <w:pPr>
        <w:rPr>
          <w:sz w:val="40"/>
          <w:szCs w:val="40"/>
          <w:rtl/>
          <w:lang w:bidi="ar-IQ"/>
        </w:rPr>
      </w:pPr>
    </w:p>
    <w:p w:rsidR="002D356E" w:rsidRDefault="002D356E" w:rsidP="007A3CA5">
      <w:pPr>
        <w:rPr>
          <w:sz w:val="40"/>
          <w:szCs w:val="40"/>
          <w:rtl/>
          <w:lang w:bidi="ar-IQ"/>
        </w:rPr>
      </w:pPr>
    </w:p>
    <w:p w:rsidR="00C17565" w:rsidRDefault="00C17565" w:rsidP="007A3CA5">
      <w:pPr>
        <w:rPr>
          <w:sz w:val="40"/>
          <w:szCs w:val="40"/>
          <w:rtl/>
          <w:lang w:bidi="ar-IQ"/>
        </w:rPr>
      </w:pPr>
    </w:p>
    <w:p w:rsidR="00FA611B" w:rsidRDefault="006A55DA" w:rsidP="007A3CA5">
      <w:pPr>
        <w:rPr>
          <w:sz w:val="40"/>
          <w:szCs w:val="40"/>
          <w:rtl/>
          <w:lang w:bidi="ar-IQ"/>
        </w:rPr>
      </w:pPr>
      <w:r>
        <w:rPr>
          <w:noProof/>
          <w:sz w:val="40"/>
          <w:szCs w:val="40"/>
          <w:rtl/>
        </w:rPr>
        <w:pict>
          <v:oval id="_x0000_s1165" style="position:absolute;left:0;text-align:left;margin-left:-49.15pt;margin-top:33.45pt;width:61.1pt;height:35.2pt;flip:x;z-index:2517708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5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20</w:t>
                  </w:r>
                </w:p>
              </w:txbxContent>
            </v:textbox>
            <w10:wrap anchorx="page"/>
          </v:oval>
        </w:pict>
      </w:r>
    </w:p>
    <w:p w:rsidR="00FA611B" w:rsidRDefault="006A55DA" w:rsidP="007A3CA5">
      <w:pPr>
        <w:rPr>
          <w:sz w:val="40"/>
          <w:szCs w:val="40"/>
          <w:rtl/>
          <w:lang w:bidi="ar-IQ"/>
        </w:rPr>
      </w:pPr>
      <w:r>
        <w:rPr>
          <w:noProof/>
          <w:sz w:val="40"/>
          <w:szCs w:val="40"/>
          <w:rtl/>
        </w:rPr>
        <w:pict>
          <v:shape id="_x0000_s1164" type="#_x0000_t32" style="position:absolute;left:0;text-align:left;margin-left:13.4pt;margin-top:19.95pt;width:390.15pt;height:0;z-index:251769856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2B2EA4" w:rsidRPr="005D664D" w:rsidRDefault="00B4578B" w:rsidP="00FE7584">
      <w:pPr>
        <w:tabs>
          <w:tab w:val="left" w:pos="1273"/>
          <w:tab w:val="center" w:pos="4153"/>
        </w:tabs>
        <w:rPr>
          <w:rFonts w:ascii="Sakkal Majalla" w:hAnsi="Sakkal Majalla" w:cs="Sakkal Majalla"/>
          <w:color w:val="C00000"/>
          <w:sz w:val="52"/>
          <w:szCs w:val="52"/>
          <w:lang w:bidi="ar-IQ"/>
        </w:rPr>
      </w:pPr>
      <w:r>
        <w:rPr>
          <w:rFonts w:ascii="Sakkal Majalla" w:hAnsi="Sakkal Majalla" w:cs="Sakkal Majalla"/>
          <w:color w:val="C00000"/>
          <w:sz w:val="52"/>
          <w:szCs w:val="52"/>
          <w:lang w:bidi="ar-IQ"/>
        </w:rPr>
        <w:lastRenderedPageBreak/>
        <w:pict>
          <v:shape id="_x0000_s1040" type="#_x0000_t32" style="position:absolute;left:0;text-align:left;margin-left:-4.3pt;margin-top:43.55pt;width:416.6pt;height:1.7pt;flip:x;z-index:251667456" o:connectortype="straight" strokecolor="#548dd4 [1951]" strokeweight="3pt">
            <v:shadow on="t" color="#622423 [1605]" opacity=".5" offset="6pt,-6pt"/>
            <o:extrusion v:ext="view" viewpoint="-34.72222mm" viewpointorigin="-.5" skewangle="-45" lightposition="-50000" lightposition2="50000"/>
            <w10:wrap anchorx="page"/>
          </v:shape>
        </w:pict>
      </w:r>
      <w:r w:rsidR="008B36CE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9</w:t>
      </w:r>
      <w:r w:rsidR="00BC000D" w:rsidRPr="005D664D">
        <w:rPr>
          <w:rFonts w:ascii="Sakkal Majalla" w:hAnsi="Sakkal Majalla" w:cs="Sakkal Majalla" w:hint="cs"/>
          <w:color w:val="C00000"/>
          <w:sz w:val="52"/>
          <w:szCs w:val="52"/>
          <w:rtl/>
          <w:lang w:bidi="ar-IQ"/>
        </w:rPr>
        <w:t>-</w:t>
      </w:r>
      <w:r w:rsidR="0003311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موانع زرق </w:t>
      </w:r>
      <w:r w:rsidR="00540227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 xml:space="preserve">مادة </w:t>
      </w:r>
      <w:r w:rsidR="00033111" w:rsidRPr="005D664D">
        <w:rPr>
          <w:rFonts w:ascii="Sakkal Majalla" w:hAnsi="Sakkal Majalla" w:cs="Sakkal Majalla"/>
          <w:color w:val="C00000"/>
          <w:sz w:val="52"/>
          <w:szCs w:val="52"/>
          <w:rtl/>
          <w:lang w:bidi="ar-IQ"/>
        </w:rPr>
        <w:t>التلوين في الرنين:</w:t>
      </w:r>
    </w:p>
    <w:p w:rsidR="00033111" w:rsidRPr="005D664D" w:rsidRDefault="00033111" w:rsidP="00C54C54">
      <w:pPr>
        <w:pStyle w:val="a3"/>
        <w:numPr>
          <w:ilvl w:val="0"/>
          <w:numId w:val="3"/>
        </w:numPr>
        <w:spacing w:line="36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وجود </w:t>
      </w:r>
      <w:r w:rsidR="00BE273E"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حساسية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لمادة التلوين .</w:t>
      </w:r>
    </w:p>
    <w:p w:rsidR="00FA611B" w:rsidRPr="005D664D" w:rsidRDefault="00033111" w:rsidP="00C54C54">
      <w:pPr>
        <w:pStyle w:val="a3"/>
        <w:numPr>
          <w:ilvl w:val="0"/>
          <w:numId w:val="3"/>
        </w:numPr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lang w:bidi="ar-IQ"/>
        </w:rPr>
      </w:pP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>وجود فشل كلوي.</w:t>
      </w:r>
    </w:p>
    <w:p w:rsidR="009A0FFE" w:rsidRPr="005D664D" w:rsidRDefault="009A0FFE" w:rsidP="0060537E">
      <w:pPr>
        <w:pStyle w:val="a3"/>
        <w:spacing w:line="36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  <w:lang w:bidi="ar-IQ"/>
        </w:rPr>
      </w:pPr>
      <w:r w:rsidRPr="00B61E47">
        <w:rPr>
          <w:rFonts w:ascii="Sakkal Majalla" w:hAnsi="Sakkal Majalla" w:cs="Sakkal Majalla" w:hint="cs"/>
          <w:color w:val="C00000"/>
          <w:sz w:val="52"/>
          <w:szCs w:val="52"/>
          <w:u w:val="single"/>
          <w:rtl/>
          <w:lang w:bidi="ar-IQ"/>
        </w:rPr>
        <w:t>ملاحظة:</w:t>
      </w:r>
      <w:r w:rsidRPr="005D664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  <w:lang w:bidi="ar-IQ"/>
        </w:rPr>
        <w:t xml:space="preserve"> بالنسبة للموانع غير الحتمية يمكن إجراء الفحص عند الحاجة حيث يمكن تلافي المخاطر بالتنسيق مع الطبيب المرسل لمعرفة نوع المعدن المستعمل في الجراحة وتراعى كل حالة على حده.</w:t>
      </w:r>
    </w:p>
    <w:p w:rsidR="007C3F04" w:rsidRDefault="007C3F04" w:rsidP="009A0FFE">
      <w:pPr>
        <w:pStyle w:val="a3"/>
        <w:spacing w:line="360" w:lineRule="auto"/>
        <w:jc w:val="both"/>
        <w:rPr>
          <w:color w:val="0F243E" w:themeColor="text2" w:themeShade="80"/>
          <w:sz w:val="28"/>
          <w:szCs w:val="28"/>
          <w:rtl/>
          <w:lang w:bidi="ar-IQ"/>
        </w:rPr>
      </w:pPr>
    </w:p>
    <w:p w:rsidR="007C3F04" w:rsidRPr="00FA611B" w:rsidRDefault="00A97B7B" w:rsidP="009A0FFE">
      <w:pPr>
        <w:spacing w:line="360" w:lineRule="auto"/>
        <w:jc w:val="both"/>
        <w:rPr>
          <w:color w:val="0F243E" w:themeColor="text2" w:themeShade="80"/>
          <w:sz w:val="28"/>
          <w:szCs w:val="28"/>
          <w:rtl/>
          <w:lang w:bidi="ar-IQ"/>
        </w:rPr>
      </w:pPr>
      <w:r>
        <w:rPr>
          <w:noProof/>
          <w:color w:val="0F243E" w:themeColor="text2" w:themeShade="80"/>
          <w:sz w:val="28"/>
          <w:szCs w:val="28"/>
          <w:rtl/>
        </w:rPr>
        <w:drawing>
          <wp:inline distT="0" distB="0" distL="0" distR="0">
            <wp:extent cx="5274310" cy="3419475"/>
            <wp:effectExtent l="19050" t="0" r="2540" b="0"/>
            <wp:docPr id="4" name="صورة 3" descr="83700254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7002540423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D3" w:rsidRDefault="001828D3" w:rsidP="007A3CA5">
      <w:pPr>
        <w:rPr>
          <w:rtl/>
          <w:lang w:bidi="ar-IQ"/>
        </w:rPr>
      </w:pPr>
    </w:p>
    <w:p w:rsidR="00E4568C" w:rsidRDefault="006A55DA" w:rsidP="007A3CA5">
      <w:pPr>
        <w:rPr>
          <w:rtl/>
          <w:lang w:bidi="ar-IQ"/>
        </w:rPr>
      </w:pPr>
      <w:r>
        <w:rPr>
          <w:noProof/>
          <w:rtl/>
        </w:rPr>
        <w:pict>
          <v:oval id="_x0000_s1167" style="position:absolute;left:0;text-align:left;margin-left:-49.15pt;margin-top:6.15pt;width:61.1pt;height:35.2pt;flip:x;z-index:2517729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7">
              <w:txbxContent>
                <w:p w:rsidR="006A55DA" w:rsidRPr="00154F65" w:rsidRDefault="006A55DA" w:rsidP="006A55DA">
                  <w:pPr>
                    <w:jc w:val="center"/>
                    <w:rPr>
                      <w:b/>
                      <w:bCs/>
                      <w:color w:val="000000" w:themeColor="text1"/>
                      <w:sz w:val="44"/>
                      <w:szCs w:val="4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bidi="ar-IQ"/>
                    </w:rPr>
                    <w:t>21</w:t>
                  </w:r>
                </w:p>
              </w:txbxContent>
            </v:textbox>
            <w10:wrap anchorx="page"/>
          </v:oval>
        </w:pict>
      </w:r>
    </w:p>
    <w:p w:rsidR="00E4568C" w:rsidRDefault="006A55DA" w:rsidP="007A3CA5">
      <w:pPr>
        <w:rPr>
          <w:rtl/>
          <w:lang w:bidi="ar-IQ"/>
        </w:rPr>
      </w:pPr>
      <w:r>
        <w:rPr>
          <w:noProof/>
          <w:rtl/>
        </w:rPr>
        <w:pict>
          <v:shape id="_x0000_s1166" type="#_x0000_t32" style="position:absolute;left:0;text-align:left;margin-left:13.4pt;margin-top:4.55pt;width:390.15pt;height:0;z-index:251771904" o:connectortype="straight" strokecolor="yellow" strokeweight="3pt">
            <v:shadow on="t" type="double" color="#4e6128 [1606]" opacity=".5" color2="shadow add(102)" offset="-3pt,-3pt" offset2="-6pt,-6pt"/>
            <w10:wrap anchorx="page"/>
          </v:shape>
        </w:pict>
      </w:r>
    </w:p>
    <w:p w:rsidR="00C17565" w:rsidRDefault="00C17565" w:rsidP="007A3CA5">
      <w:pPr>
        <w:rPr>
          <w:rtl/>
          <w:lang w:bidi="ar-IQ"/>
        </w:rPr>
      </w:pPr>
    </w:p>
    <w:p w:rsidR="00E4568C" w:rsidRDefault="00E4568C" w:rsidP="007A3CA5">
      <w:pPr>
        <w:rPr>
          <w:rtl/>
          <w:lang w:bidi="ar-IQ"/>
        </w:rPr>
      </w:pPr>
    </w:p>
    <w:p w:rsidR="00E4568C" w:rsidRDefault="00E4568C" w:rsidP="007A3CA5">
      <w:pPr>
        <w:rPr>
          <w:rtl/>
          <w:lang w:bidi="ar-IQ"/>
        </w:rPr>
      </w:pPr>
    </w:p>
    <w:p w:rsidR="00E4568C" w:rsidRDefault="00E4568C" w:rsidP="007A3CA5">
      <w:pPr>
        <w:rPr>
          <w:lang w:bidi="ar-IQ"/>
        </w:rPr>
      </w:pPr>
    </w:p>
    <w:p w:rsidR="00DE6F8D" w:rsidRDefault="00DE6F8D" w:rsidP="00DE6F8D">
      <w:pPr>
        <w:ind w:left="360"/>
        <w:rPr>
          <w:rtl/>
          <w:lang w:bidi="ar-IQ"/>
        </w:rPr>
      </w:pPr>
      <w:r>
        <w:rPr>
          <w:noProof/>
          <w:rtl/>
        </w:rPr>
        <w:drawing>
          <wp:inline distT="0" distB="0" distL="0" distR="0">
            <wp:extent cx="4625499" cy="3842658"/>
            <wp:effectExtent l="19050" t="0" r="3651" b="0"/>
            <wp:docPr id="25" name="صورة 24" descr="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5)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33878" cy="38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8D" w:rsidRPr="00DB54E5" w:rsidRDefault="00DE6F8D" w:rsidP="00DE6F8D">
      <w:pPr>
        <w:shd w:val="clear" w:color="auto" w:fill="FFFFFF"/>
        <w:bidi w:val="0"/>
        <w:spacing w:after="0" w:line="240" w:lineRule="auto"/>
        <w:ind w:left="360"/>
        <w:jc w:val="right"/>
        <w:rPr>
          <w:rFonts w:asciiTheme="majorHAnsi" w:eastAsia="Times New Roman" w:hAnsiTheme="majorHAnsi" w:cs="Monotype Koufi"/>
          <w:color w:val="365F91" w:themeColor="accent1" w:themeShade="BF"/>
          <w:sz w:val="51"/>
          <w:szCs w:val="51"/>
          <w:rtl/>
        </w:rPr>
      </w:pPr>
      <w:r w:rsidRPr="00DB54E5">
        <w:rPr>
          <w:rFonts w:asciiTheme="majorHAnsi" w:eastAsia="Times New Roman" w:hAnsiTheme="majorHAnsi" w:cs="Monotype Koufi"/>
          <w:color w:val="365F91" w:themeColor="accent1" w:themeShade="BF"/>
          <w:sz w:val="51"/>
          <w:szCs w:val="51"/>
          <w:rtl/>
        </w:rPr>
        <w:t>فيلهلم كونراد رونتغن</w:t>
      </w:r>
    </w:p>
    <w:p w:rsidR="00DE6F8D" w:rsidRPr="00DB54E5" w:rsidRDefault="00DE6F8D" w:rsidP="00210742">
      <w:pPr>
        <w:shd w:val="clear" w:color="auto" w:fill="FFFFFF"/>
        <w:bidi w:val="0"/>
        <w:spacing w:line="240" w:lineRule="auto"/>
        <w:ind w:left="360"/>
        <w:jc w:val="right"/>
        <w:rPr>
          <w:rFonts w:asciiTheme="majorHAnsi" w:eastAsia="Times New Roman" w:hAnsiTheme="majorHAnsi" w:cs="Monotype Koufi"/>
          <w:color w:val="C00000"/>
          <w:sz w:val="36"/>
          <w:szCs w:val="36"/>
        </w:rPr>
      </w:pPr>
      <w:r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 xml:space="preserve">عالم فيزيائي ألماني الجنسية. مُكتشف الأشعة السينية التي تعرف بأشعة أكس أو أشعة رونتغن عام 1895. ودرس كثيراً من خصائصها وقد فتح اكتشافه هذا </w:t>
      </w:r>
      <w:r w:rsidR="00210742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 xml:space="preserve">آفاقاً في مجالى الطب والفيزياء </w:t>
      </w:r>
      <w:r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حصل على جائزة نوبل في الفيزياء عام 1901</w:t>
      </w:r>
      <w:r w:rsidRPr="00DB54E5">
        <w:rPr>
          <w:rFonts w:asciiTheme="majorHAnsi" w:eastAsia="Times New Roman" w:hAnsiTheme="majorHAnsi" w:cs="Monotype Koufi"/>
          <w:color w:val="C00000"/>
          <w:sz w:val="36"/>
        </w:rPr>
        <w:t> </w:t>
      </w:r>
      <w:r w:rsidR="00210742" w:rsidRPr="00DB54E5">
        <w:rPr>
          <w:rFonts w:asciiTheme="majorHAnsi" w:eastAsia="Times New Roman" w:hAnsiTheme="majorHAnsi" w:cs="Monotype Koufi"/>
          <w:color w:val="C00000"/>
          <w:sz w:val="36"/>
          <w:szCs w:val="36"/>
        </w:rPr>
        <w:t xml:space="preserve"> </w:t>
      </w:r>
    </w:p>
    <w:p w:rsidR="00DE6F8D" w:rsidRPr="00DB54E5" w:rsidRDefault="00DE6F8D" w:rsidP="00342D63">
      <w:pPr>
        <w:shd w:val="clear" w:color="auto" w:fill="FFFFFF"/>
        <w:spacing w:after="0" w:line="240" w:lineRule="auto"/>
        <w:ind w:left="360"/>
        <w:jc w:val="right"/>
        <w:rPr>
          <w:rFonts w:asciiTheme="majorHAnsi" w:eastAsia="Times New Roman" w:hAnsiTheme="majorHAnsi" w:cs="Monotype Koufi"/>
          <w:color w:val="C00000"/>
          <w:sz w:val="28"/>
          <w:szCs w:val="28"/>
        </w:rPr>
      </w:pPr>
    </w:p>
    <w:p w:rsidR="00DE6F8D" w:rsidRPr="00DB54E5" w:rsidRDefault="00B4578B" w:rsidP="00342D63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Monotype Koufi"/>
          <w:color w:val="C00000"/>
          <w:sz w:val="36"/>
          <w:szCs w:val="36"/>
          <w:rtl/>
          <w:lang w:bidi="ar-IQ"/>
        </w:rPr>
      </w:pPr>
      <w:hyperlink r:id="rId27" w:history="1">
        <w:r w:rsidR="00DE6F8D" w:rsidRPr="00DB54E5">
          <w:rPr>
            <w:rFonts w:asciiTheme="majorHAnsi" w:eastAsia="Times New Roman" w:hAnsiTheme="majorHAnsi" w:cs="Monotype Koufi"/>
            <w:b/>
            <w:bCs/>
            <w:color w:val="C00000"/>
            <w:sz w:val="36"/>
            <w:szCs w:val="36"/>
            <w:rtl/>
          </w:rPr>
          <w:t>الميلاد</w:t>
        </w:r>
      </w:hyperlink>
      <w:r w:rsidR="00DE6F8D" w:rsidRPr="00DB54E5">
        <w:rPr>
          <w:rFonts w:asciiTheme="majorHAnsi" w:eastAsia="Times New Roman" w:hAnsiTheme="majorHAnsi" w:cs="Monotype Koufi"/>
          <w:b/>
          <w:bCs/>
          <w:color w:val="C00000"/>
          <w:sz w:val="36"/>
          <w:szCs w:val="36"/>
        </w:rPr>
        <w:t>: 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٢٧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</w:rPr>
        <w:t xml:space="preserve"> 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مارس، ١٨٤٥،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</w:rPr>
        <w:t> </w:t>
      </w:r>
      <w:hyperlink r:id="rId28" w:history="1">
        <w:r w:rsidR="00DE6F8D" w:rsidRPr="00DB54E5">
          <w:rPr>
            <w:rFonts w:asciiTheme="majorHAnsi" w:eastAsia="Times New Roman" w:hAnsiTheme="majorHAnsi" w:cs="Monotype Koufi"/>
            <w:color w:val="C00000"/>
            <w:sz w:val="36"/>
            <w:szCs w:val="36"/>
            <w:rtl/>
          </w:rPr>
          <w:t>ريمشايد، ألمانيا</w:t>
        </w:r>
      </w:hyperlink>
    </w:p>
    <w:p w:rsidR="00DE6F8D" w:rsidRPr="00DB54E5" w:rsidRDefault="00B4578B" w:rsidP="00342D63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Monotype Koufi"/>
          <w:color w:val="C00000"/>
          <w:sz w:val="36"/>
          <w:szCs w:val="36"/>
        </w:rPr>
      </w:pPr>
      <w:hyperlink r:id="rId29" w:history="1">
        <w:r w:rsidR="00DE6F8D" w:rsidRPr="00DB54E5">
          <w:rPr>
            <w:rFonts w:asciiTheme="majorHAnsi" w:eastAsia="Times New Roman" w:hAnsiTheme="majorHAnsi" w:cs="Monotype Koufi"/>
            <w:b/>
            <w:bCs/>
            <w:color w:val="C00000"/>
            <w:sz w:val="36"/>
            <w:szCs w:val="36"/>
            <w:rtl/>
          </w:rPr>
          <w:t>الوفاة</w:t>
        </w:r>
      </w:hyperlink>
      <w:r w:rsidR="00DE6F8D" w:rsidRPr="00DB54E5">
        <w:rPr>
          <w:rFonts w:asciiTheme="majorHAnsi" w:eastAsia="Times New Roman" w:hAnsiTheme="majorHAnsi" w:cs="Monotype Koufi"/>
          <w:b/>
          <w:bCs/>
          <w:color w:val="C00000"/>
          <w:sz w:val="36"/>
          <w:szCs w:val="36"/>
        </w:rPr>
        <w:t>: 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١٠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</w:rPr>
        <w:t xml:space="preserve"> 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فبراير، ١٩٢٣،</w:t>
      </w:r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</w:rPr>
        <w:t> </w:t>
      </w:r>
      <w:hyperlink r:id="rId30" w:history="1">
        <w:r w:rsidR="00DE6F8D" w:rsidRPr="00DB54E5">
          <w:rPr>
            <w:rFonts w:asciiTheme="majorHAnsi" w:eastAsia="Times New Roman" w:hAnsiTheme="majorHAnsi" w:cs="Monotype Koufi"/>
            <w:color w:val="C00000"/>
            <w:sz w:val="36"/>
            <w:szCs w:val="36"/>
            <w:rtl/>
          </w:rPr>
          <w:t>ميونخ، ألمانيا</w:t>
        </w:r>
      </w:hyperlink>
    </w:p>
    <w:p w:rsidR="00DE6F8D" w:rsidRPr="00DB54E5" w:rsidRDefault="00B4578B" w:rsidP="00E4568C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Monotype Koufi"/>
          <w:color w:val="C00000"/>
          <w:sz w:val="36"/>
          <w:szCs w:val="36"/>
          <w:rtl/>
          <w:lang w:bidi="ar-IQ"/>
        </w:rPr>
      </w:pPr>
      <w:hyperlink r:id="rId31" w:history="1">
        <w:r w:rsidR="00DE6F8D" w:rsidRPr="00DB54E5">
          <w:rPr>
            <w:rFonts w:asciiTheme="majorHAnsi" w:eastAsia="Times New Roman" w:hAnsiTheme="majorHAnsi" w:cs="Monotype Koufi"/>
            <w:b/>
            <w:bCs/>
            <w:color w:val="C00000"/>
            <w:sz w:val="36"/>
            <w:szCs w:val="36"/>
            <w:rtl/>
          </w:rPr>
          <w:t>الجوائز</w:t>
        </w:r>
      </w:hyperlink>
      <w:r w:rsidR="00DE6F8D" w:rsidRPr="00DB54E5">
        <w:rPr>
          <w:rFonts w:asciiTheme="majorHAnsi" w:eastAsia="Times New Roman" w:hAnsiTheme="majorHAnsi" w:cs="Monotype Koufi"/>
          <w:b/>
          <w:bCs/>
          <w:color w:val="C00000"/>
          <w:sz w:val="36"/>
          <w:szCs w:val="36"/>
        </w:rPr>
        <w:t>: </w:t>
      </w:r>
      <w:hyperlink r:id="rId32" w:history="1">
        <w:r w:rsidR="00DE6F8D" w:rsidRPr="00DB54E5">
          <w:rPr>
            <w:rFonts w:asciiTheme="majorHAnsi" w:eastAsia="Times New Roman" w:hAnsiTheme="majorHAnsi" w:cs="Monotype Koufi"/>
            <w:color w:val="C00000"/>
            <w:sz w:val="36"/>
            <w:szCs w:val="36"/>
            <w:rtl/>
          </w:rPr>
          <w:t>جائزة نوبل في الفيزياء</w:t>
        </w:r>
      </w:hyperlink>
      <w:r w:rsidR="00DE6F8D" w:rsidRPr="00DB54E5">
        <w:rPr>
          <w:rFonts w:asciiTheme="majorHAnsi" w:eastAsia="Times New Roman" w:hAnsiTheme="majorHAnsi" w:cs="Monotype Koufi"/>
          <w:color w:val="C00000"/>
          <w:sz w:val="36"/>
          <w:szCs w:val="36"/>
          <w:rtl/>
        </w:rPr>
        <w:t>، وسام رمفورد</w:t>
      </w:r>
    </w:p>
    <w:p w:rsidR="006614AE" w:rsidRPr="00DB54E5" w:rsidRDefault="006614AE" w:rsidP="00DE6F8D">
      <w:pPr>
        <w:rPr>
          <w:color w:val="C00000"/>
          <w:rtl/>
          <w:lang w:bidi="ar-IQ"/>
        </w:rPr>
      </w:pPr>
    </w:p>
    <w:sectPr w:rsidR="006614AE" w:rsidRPr="00DB54E5" w:rsidSect="00CE0A67">
      <w:pgSz w:w="11906" w:h="16838"/>
      <w:pgMar w:top="1440" w:right="1800" w:bottom="0" w:left="1800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pgNumType w:fmt="numberInDash" w:start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A0" w:rsidRDefault="00FC33A0" w:rsidP="00D47338">
      <w:pPr>
        <w:spacing w:after="0" w:line="240" w:lineRule="auto"/>
      </w:pPr>
      <w:r>
        <w:separator/>
      </w:r>
    </w:p>
  </w:endnote>
  <w:endnote w:type="continuationSeparator" w:id="1">
    <w:p w:rsidR="00FC33A0" w:rsidRDefault="00FC33A0" w:rsidP="00D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Saudi Arabi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A0" w:rsidRDefault="00FC33A0" w:rsidP="00D47338">
      <w:pPr>
        <w:spacing w:after="0" w:line="240" w:lineRule="auto"/>
      </w:pPr>
      <w:r>
        <w:separator/>
      </w:r>
    </w:p>
  </w:footnote>
  <w:footnote w:type="continuationSeparator" w:id="1">
    <w:p w:rsidR="00FC33A0" w:rsidRDefault="00FC33A0" w:rsidP="00D4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446"/>
    <w:multiLevelType w:val="hybridMultilevel"/>
    <w:tmpl w:val="D41A9D40"/>
    <w:lvl w:ilvl="0" w:tplc="BA9C65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A48"/>
    <w:multiLevelType w:val="hybridMultilevel"/>
    <w:tmpl w:val="AD4A6E8E"/>
    <w:lvl w:ilvl="0" w:tplc="DC9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11C8"/>
    <w:multiLevelType w:val="hybridMultilevel"/>
    <w:tmpl w:val="D05AA428"/>
    <w:lvl w:ilvl="0" w:tplc="2AE84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365F91" w:themeColor="accent1" w:themeShade="BF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601505E"/>
    <w:multiLevelType w:val="hybridMultilevel"/>
    <w:tmpl w:val="DE483446"/>
    <w:lvl w:ilvl="0" w:tplc="BA9C65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765FE"/>
    <w:multiLevelType w:val="hybridMultilevel"/>
    <w:tmpl w:val="BF6AF136"/>
    <w:lvl w:ilvl="0" w:tplc="35B48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46A3E"/>
    <w:multiLevelType w:val="hybridMultilevel"/>
    <w:tmpl w:val="30AA6FC0"/>
    <w:lvl w:ilvl="0" w:tplc="767E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45C90"/>
    <w:multiLevelType w:val="hybridMultilevel"/>
    <w:tmpl w:val="92CAE1B0"/>
    <w:lvl w:ilvl="0" w:tplc="BA9C65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F5DCA"/>
    <w:multiLevelType w:val="hybridMultilevel"/>
    <w:tmpl w:val="4720FF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71DF4"/>
    <w:multiLevelType w:val="hybridMultilevel"/>
    <w:tmpl w:val="AAD2AB04"/>
    <w:lvl w:ilvl="0" w:tplc="E57C8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312"/>
    <w:multiLevelType w:val="hybridMultilevel"/>
    <w:tmpl w:val="ADA4DDCA"/>
    <w:lvl w:ilvl="0" w:tplc="1C02B970">
      <w:start w:val="1"/>
      <w:numFmt w:val="arabicAlpha"/>
      <w:lvlText w:val="%1-"/>
      <w:lvlJc w:val="left"/>
      <w:pPr>
        <w:ind w:left="360" w:hanging="360"/>
      </w:pPr>
      <w:rPr>
        <w:rFonts w:ascii="Sakkal Majalla" w:eastAsiaTheme="minorEastAsia" w:hAnsi="Sakkal Majalla" w:cs="Sakkal Majalla" w:hint="default"/>
        <w:color w:val="365F91" w:themeColor="accent1" w:themeShade="B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E71CCB"/>
    <w:multiLevelType w:val="hybridMultilevel"/>
    <w:tmpl w:val="2CBC8DF0"/>
    <w:lvl w:ilvl="0" w:tplc="C0A2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E78F7"/>
    <w:multiLevelType w:val="hybridMultilevel"/>
    <w:tmpl w:val="6912583A"/>
    <w:lvl w:ilvl="0" w:tplc="0376298E">
      <w:start w:val="1"/>
      <w:numFmt w:val="arabicAlpha"/>
      <w:lvlText w:val="%1-"/>
      <w:lvlJc w:val="left"/>
      <w:pPr>
        <w:ind w:left="2138" w:hanging="360"/>
      </w:pPr>
      <w:rPr>
        <w:rFonts w:ascii="Sakkal Majalla" w:eastAsiaTheme="minorEastAsia" w:hAnsi="Sakkal Majalla" w:cs="Sakkal Majalla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660EE"/>
    <w:multiLevelType w:val="hybridMultilevel"/>
    <w:tmpl w:val="9E3251AA"/>
    <w:lvl w:ilvl="0" w:tplc="4AEED91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D05992"/>
    <w:multiLevelType w:val="hybridMultilevel"/>
    <w:tmpl w:val="5372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751D6"/>
    <w:multiLevelType w:val="hybridMultilevel"/>
    <w:tmpl w:val="7CB25F8A"/>
    <w:lvl w:ilvl="0" w:tplc="B9E296C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11ED2"/>
    <w:multiLevelType w:val="hybridMultilevel"/>
    <w:tmpl w:val="3A5C497E"/>
    <w:lvl w:ilvl="0" w:tplc="BA9C65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47C6C"/>
    <w:multiLevelType w:val="hybridMultilevel"/>
    <w:tmpl w:val="50C6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618FA"/>
    <w:multiLevelType w:val="hybridMultilevel"/>
    <w:tmpl w:val="AFCEFA30"/>
    <w:lvl w:ilvl="0" w:tplc="A3F68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A6E48"/>
    <w:multiLevelType w:val="hybridMultilevel"/>
    <w:tmpl w:val="7B60B896"/>
    <w:lvl w:ilvl="0" w:tplc="D4067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1"/>
  </w:num>
  <w:num w:numId="6">
    <w:abstractNumId w:val="7"/>
  </w:num>
  <w:num w:numId="7">
    <w:abstractNumId w:val="4"/>
  </w:num>
  <w:num w:numId="8">
    <w:abstractNumId w:val="17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0"/>
  </w:num>
  <w:num w:numId="17">
    <w:abstractNumId w:val="9"/>
  </w:num>
  <w:num w:numId="18">
    <w:abstractNumId w:val="11"/>
  </w:num>
  <w:num w:numId="1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0658">
      <o:colormenu v:ext="edit" strokecolor="yellow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3087"/>
    <w:rsid w:val="00001006"/>
    <w:rsid w:val="00033111"/>
    <w:rsid w:val="00036369"/>
    <w:rsid w:val="00042A3B"/>
    <w:rsid w:val="00061154"/>
    <w:rsid w:val="00062510"/>
    <w:rsid w:val="000709C2"/>
    <w:rsid w:val="00071F16"/>
    <w:rsid w:val="00075D75"/>
    <w:rsid w:val="00087A39"/>
    <w:rsid w:val="00095290"/>
    <w:rsid w:val="000B4930"/>
    <w:rsid w:val="000B4B08"/>
    <w:rsid w:val="000C6A83"/>
    <w:rsid w:val="000D6385"/>
    <w:rsid w:val="000E2E2F"/>
    <w:rsid w:val="000E5C98"/>
    <w:rsid w:val="000F26DF"/>
    <w:rsid w:val="00101DA1"/>
    <w:rsid w:val="001219F6"/>
    <w:rsid w:val="00124ECE"/>
    <w:rsid w:val="00125011"/>
    <w:rsid w:val="0013161A"/>
    <w:rsid w:val="0013569F"/>
    <w:rsid w:val="00143B0B"/>
    <w:rsid w:val="001506E8"/>
    <w:rsid w:val="00151A0B"/>
    <w:rsid w:val="00154F65"/>
    <w:rsid w:val="00157C76"/>
    <w:rsid w:val="001645D6"/>
    <w:rsid w:val="001706D4"/>
    <w:rsid w:val="00174632"/>
    <w:rsid w:val="001828D3"/>
    <w:rsid w:val="001A24A3"/>
    <w:rsid w:val="001A3EBA"/>
    <w:rsid w:val="001C7415"/>
    <w:rsid w:val="001C7A35"/>
    <w:rsid w:val="001F2971"/>
    <w:rsid w:val="001F78CA"/>
    <w:rsid w:val="00204C83"/>
    <w:rsid w:val="00210742"/>
    <w:rsid w:val="002109A6"/>
    <w:rsid w:val="002114F1"/>
    <w:rsid w:val="002550DA"/>
    <w:rsid w:val="00273B5A"/>
    <w:rsid w:val="00275DC4"/>
    <w:rsid w:val="002967BE"/>
    <w:rsid w:val="00297593"/>
    <w:rsid w:val="002A208F"/>
    <w:rsid w:val="002B2EA4"/>
    <w:rsid w:val="002B3CDE"/>
    <w:rsid w:val="002B5F43"/>
    <w:rsid w:val="002C06AF"/>
    <w:rsid w:val="002C5CAA"/>
    <w:rsid w:val="002D356E"/>
    <w:rsid w:val="00303717"/>
    <w:rsid w:val="0032398D"/>
    <w:rsid w:val="00324156"/>
    <w:rsid w:val="00342D63"/>
    <w:rsid w:val="00372DBC"/>
    <w:rsid w:val="00385C44"/>
    <w:rsid w:val="00387CC4"/>
    <w:rsid w:val="00393F01"/>
    <w:rsid w:val="003A7508"/>
    <w:rsid w:val="003D1FB3"/>
    <w:rsid w:val="003D57DF"/>
    <w:rsid w:val="00401AE8"/>
    <w:rsid w:val="00412AA6"/>
    <w:rsid w:val="004270E9"/>
    <w:rsid w:val="00456286"/>
    <w:rsid w:val="00457E66"/>
    <w:rsid w:val="00477F04"/>
    <w:rsid w:val="004878DD"/>
    <w:rsid w:val="00490E46"/>
    <w:rsid w:val="00496265"/>
    <w:rsid w:val="004A6016"/>
    <w:rsid w:val="004B1595"/>
    <w:rsid w:val="004C2E58"/>
    <w:rsid w:val="004C2FE8"/>
    <w:rsid w:val="004C62C0"/>
    <w:rsid w:val="004D7982"/>
    <w:rsid w:val="00503D2A"/>
    <w:rsid w:val="00504C79"/>
    <w:rsid w:val="0051165F"/>
    <w:rsid w:val="00520AA9"/>
    <w:rsid w:val="0053372D"/>
    <w:rsid w:val="00534329"/>
    <w:rsid w:val="00540227"/>
    <w:rsid w:val="005524D8"/>
    <w:rsid w:val="00563C61"/>
    <w:rsid w:val="005723DD"/>
    <w:rsid w:val="00577A85"/>
    <w:rsid w:val="00577BF5"/>
    <w:rsid w:val="005868DA"/>
    <w:rsid w:val="00594D30"/>
    <w:rsid w:val="00596E89"/>
    <w:rsid w:val="005B40F9"/>
    <w:rsid w:val="005B5377"/>
    <w:rsid w:val="005B5DB5"/>
    <w:rsid w:val="005D664D"/>
    <w:rsid w:val="0060537E"/>
    <w:rsid w:val="00611789"/>
    <w:rsid w:val="006151C4"/>
    <w:rsid w:val="00626975"/>
    <w:rsid w:val="00634C69"/>
    <w:rsid w:val="0065268E"/>
    <w:rsid w:val="006614AE"/>
    <w:rsid w:val="00664BFC"/>
    <w:rsid w:val="0068577B"/>
    <w:rsid w:val="00696705"/>
    <w:rsid w:val="006A55DA"/>
    <w:rsid w:val="006D0FEA"/>
    <w:rsid w:val="006D1545"/>
    <w:rsid w:val="006D4848"/>
    <w:rsid w:val="006E04AA"/>
    <w:rsid w:val="006E33C4"/>
    <w:rsid w:val="006E4339"/>
    <w:rsid w:val="006E4A0B"/>
    <w:rsid w:val="006F56E3"/>
    <w:rsid w:val="007024D0"/>
    <w:rsid w:val="00706272"/>
    <w:rsid w:val="007101F9"/>
    <w:rsid w:val="00736DBE"/>
    <w:rsid w:val="00763DF2"/>
    <w:rsid w:val="00763F73"/>
    <w:rsid w:val="007710E9"/>
    <w:rsid w:val="007923BB"/>
    <w:rsid w:val="00796BED"/>
    <w:rsid w:val="007A3CA5"/>
    <w:rsid w:val="007A41B9"/>
    <w:rsid w:val="007B0365"/>
    <w:rsid w:val="007C1D36"/>
    <w:rsid w:val="007C3F04"/>
    <w:rsid w:val="007E4FBD"/>
    <w:rsid w:val="007E6461"/>
    <w:rsid w:val="007F051B"/>
    <w:rsid w:val="007F4DBB"/>
    <w:rsid w:val="00803DBD"/>
    <w:rsid w:val="00810135"/>
    <w:rsid w:val="008257F1"/>
    <w:rsid w:val="0086678D"/>
    <w:rsid w:val="0087783A"/>
    <w:rsid w:val="0089618E"/>
    <w:rsid w:val="008B36CE"/>
    <w:rsid w:val="008B3E14"/>
    <w:rsid w:val="008C1238"/>
    <w:rsid w:val="008D64EE"/>
    <w:rsid w:val="008E57A0"/>
    <w:rsid w:val="008E7CCC"/>
    <w:rsid w:val="008F1D72"/>
    <w:rsid w:val="0090090A"/>
    <w:rsid w:val="00907563"/>
    <w:rsid w:val="00907F01"/>
    <w:rsid w:val="00911AE7"/>
    <w:rsid w:val="009420D4"/>
    <w:rsid w:val="00946B7F"/>
    <w:rsid w:val="00957E2E"/>
    <w:rsid w:val="00961B9B"/>
    <w:rsid w:val="00991D29"/>
    <w:rsid w:val="009976C9"/>
    <w:rsid w:val="009A0FFE"/>
    <w:rsid w:val="009A441A"/>
    <w:rsid w:val="009C2DE7"/>
    <w:rsid w:val="009D09A5"/>
    <w:rsid w:val="009E71F9"/>
    <w:rsid w:val="009F28D7"/>
    <w:rsid w:val="00A1362A"/>
    <w:rsid w:val="00A37D98"/>
    <w:rsid w:val="00A433AD"/>
    <w:rsid w:val="00A656E1"/>
    <w:rsid w:val="00A67F2E"/>
    <w:rsid w:val="00A74095"/>
    <w:rsid w:val="00A770F2"/>
    <w:rsid w:val="00A90909"/>
    <w:rsid w:val="00A97B7B"/>
    <w:rsid w:val="00AA1801"/>
    <w:rsid w:val="00AB4267"/>
    <w:rsid w:val="00AC11C0"/>
    <w:rsid w:val="00AC13A9"/>
    <w:rsid w:val="00AD03D0"/>
    <w:rsid w:val="00AE4FA8"/>
    <w:rsid w:val="00AE6972"/>
    <w:rsid w:val="00AE74A5"/>
    <w:rsid w:val="00AF0940"/>
    <w:rsid w:val="00AF7B99"/>
    <w:rsid w:val="00B31F2A"/>
    <w:rsid w:val="00B3779C"/>
    <w:rsid w:val="00B37AB5"/>
    <w:rsid w:val="00B437F8"/>
    <w:rsid w:val="00B4578B"/>
    <w:rsid w:val="00B61E47"/>
    <w:rsid w:val="00B71909"/>
    <w:rsid w:val="00B7219A"/>
    <w:rsid w:val="00B726B4"/>
    <w:rsid w:val="00B87EFD"/>
    <w:rsid w:val="00B9093C"/>
    <w:rsid w:val="00B96CC3"/>
    <w:rsid w:val="00BA03C7"/>
    <w:rsid w:val="00BB3F65"/>
    <w:rsid w:val="00BC000D"/>
    <w:rsid w:val="00BC1A00"/>
    <w:rsid w:val="00BE15BD"/>
    <w:rsid w:val="00BE273E"/>
    <w:rsid w:val="00BE36B2"/>
    <w:rsid w:val="00BE78F9"/>
    <w:rsid w:val="00BE7957"/>
    <w:rsid w:val="00BF2733"/>
    <w:rsid w:val="00BF5ADB"/>
    <w:rsid w:val="00C05FCC"/>
    <w:rsid w:val="00C061A2"/>
    <w:rsid w:val="00C125D3"/>
    <w:rsid w:val="00C17565"/>
    <w:rsid w:val="00C207AD"/>
    <w:rsid w:val="00C2190F"/>
    <w:rsid w:val="00C230B2"/>
    <w:rsid w:val="00C377DE"/>
    <w:rsid w:val="00C40BAC"/>
    <w:rsid w:val="00C44D14"/>
    <w:rsid w:val="00C54C54"/>
    <w:rsid w:val="00C66973"/>
    <w:rsid w:val="00C83DB8"/>
    <w:rsid w:val="00C94766"/>
    <w:rsid w:val="00C96514"/>
    <w:rsid w:val="00CA6EBA"/>
    <w:rsid w:val="00CB6236"/>
    <w:rsid w:val="00CD4A95"/>
    <w:rsid w:val="00CE0A67"/>
    <w:rsid w:val="00CE301C"/>
    <w:rsid w:val="00CF4EA5"/>
    <w:rsid w:val="00D0079D"/>
    <w:rsid w:val="00D0364F"/>
    <w:rsid w:val="00D12659"/>
    <w:rsid w:val="00D151FF"/>
    <w:rsid w:val="00D24266"/>
    <w:rsid w:val="00D358C5"/>
    <w:rsid w:val="00D37518"/>
    <w:rsid w:val="00D4100F"/>
    <w:rsid w:val="00D47338"/>
    <w:rsid w:val="00D57241"/>
    <w:rsid w:val="00D6061B"/>
    <w:rsid w:val="00D61386"/>
    <w:rsid w:val="00D6407C"/>
    <w:rsid w:val="00D64571"/>
    <w:rsid w:val="00D71BCD"/>
    <w:rsid w:val="00D71E1E"/>
    <w:rsid w:val="00D7252E"/>
    <w:rsid w:val="00D92D80"/>
    <w:rsid w:val="00D937B9"/>
    <w:rsid w:val="00DA0396"/>
    <w:rsid w:val="00DA676F"/>
    <w:rsid w:val="00DB54E5"/>
    <w:rsid w:val="00DC2BE4"/>
    <w:rsid w:val="00DD63A1"/>
    <w:rsid w:val="00DE1D01"/>
    <w:rsid w:val="00DE6F8D"/>
    <w:rsid w:val="00E04569"/>
    <w:rsid w:val="00E128D2"/>
    <w:rsid w:val="00E2076A"/>
    <w:rsid w:val="00E20EBC"/>
    <w:rsid w:val="00E225D0"/>
    <w:rsid w:val="00E351AA"/>
    <w:rsid w:val="00E36D3D"/>
    <w:rsid w:val="00E4568C"/>
    <w:rsid w:val="00E456FC"/>
    <w:rsid w:val="00E50610"/>
    <w:rsid w:val="00E61C11"/>
    <w:rsid w:val="00E677AF"/>
    <w:rsid w:val="00E72311"/>
    <w:rsid w:val="00E75C43"/>
    <w:rsid w:val="00E76674"/>
    <w:rsid w:val="00E85221"/>
    <w:rsid w:val="00EB367C"/>
    <w:rsid w:val="00EB7737"/>
    <w:rsid w:val="00EC7A1A"/>
    <w:rsid w:val="00ED44E4"/>
    <w:rsid w:val="00F01AC6"/>
    <w:rsid w:val="00F22C90"/>
    <w:rsid w:val="00F2737A"/>
    <w:rsid w:val="00F31CE2"/>
    <w:rsid w:val="00F444A5"/>
    <w:rsid w:val="00F45D8D"/>
    <w:rsid w:val="00F53087"/>
    <w:rsid w:val="00F70C10"/>
    <w:rsid w:val="00F831B2"/>
    <w:rsid w:val="00F9491C"/>
    <w:rsid w:val="00FA15AC"/>
    <w:rsid w:val="00FA2183"/>
    <w:rsid w:val="00FA27BA"/>
    <w:rsid w:val="00FA2AD8"/>
    <w:rsid w:val="00FA611B"/>
    <w:rsid w:val="00FB329D"/>
    <w:rsid w:val="00FC33A0"/>
    <w:rsid w:val="00FC4DC3"/>
    <w:rsid w:val="00FC7579"/>
    <w:rsid w:val="00FD04EB"/>
    <w:rsid w:val="00FE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yellow"/>
    </o:shapedefaults>
    <o:shapelayout v:ext="edit">
      <o:idmap v:ext="edit" data="1"/>
      <o:rules v:ext="edit">
        <o:r id="V:Rule37" type="connector" idref="#_x0000_s1047"/>
        <o:r id="V:Rule40" type="connector" idref="#_x0000_s1122"/>
        <o:r id="V:Rule44" type="connector" idref="#_x0000_s1125"/>
        <o:r id="V:Rule54" type="connector" idref="#_x0000_s1030"/>
        <o:r id="V:Rule57" type="connector" idref="#_x0000_s1038"/>
        <o:r id="V:Rule59" type="connector" idref="#_x0000_s1034"/>
        <o:r id="V:Rule60" type="connector" idref="#_x0000_s1035"/>
        <o:r id="V:Rule61" type="connector" idref="#_x0000_s1044"/>
        <o:r id="V:Rule62" type="connector" idref="#_x0000_s1123"/>
        <o:r id="V:Rule65" type="connector" idref="#_x0000_s1040"/>
        <o:r id="V:Rule67" type="connector" idref="#_x0000_s1042"/>
        <o:r id="V:Rule68" type="connector" idref="#_x0000_s1039"/>
        <o:r id="V:Rule69" type="connector" idref="#_x0000_s1045"/>
        <o:r id="V:Rule70" type="connector" idref="#_x0000_s1036"/>
        <o:r id="V:Rule71" type="connector" idref="#_x0000_s1037"/>
        <o:r id="V:Rule73" type="connector" idref="#_x0000_s1128"/>
        <o:r id="V:Rule74" type="connector" idref="#_x0000_s1130"/>
        <o:r id="V:Rule75" type="connector" idref="#_x0000_s1132"/>
        <o:r id="V:Rule76" type="connector" idref="#_x0000_s1134"/>
        <o:r id="V:Rule77" type="connector" idref="#_x0000_s1136"/>
        <o:r id="V:Rule78" type="connector" idref="#_x0000_s1138"/>
        <o:r id="V:Rule79" type="connector" idref="#_x0000_s1140"/>
        <o:r id="V:Rule80" type="connector" idref="#_x0000_s1142"/>
        <o:r id="V:Rule81" type="connector" idref="#_x0000_s1144"/>
        <o:r id="V:Rule82" type="connector" idref="#_x0000_s1146"/>
        <o:r id="V:Rule83" type="connector" idref="#_x0000_s1148"/>
        <o:r id="V:Rule84" type="connector" idref="#_x0000_s1150"/>
        <o:r id="V:Rule85" type="connector" idref="#_x0000_s1152"/>
        <o:r id="V:Rule86" type="connector" idref="#_x0000_s1154"/>
        <o:r id="V:Rule87" type="connector" idref="#_x0000_s1156"/>
        <o:r id="V:Rule88" type="connector" idref="#_x0000_s1158"/>
        <o:r id="V:Rule89" type="connector" idref="#_x0000_s1160"/>
        <o:r id="V:Rule90" type="connector" idref="#_x0000_s1162"/>
        <o:r id="V:Rule91" type="connector" idref="#_x0000_s1164"/>
        <o:r id="V:Rule92" type="connector" idref="#_x0000_s11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87"/>
    <w:pPr>
      <w:ind w:left="720"/>
      <w:contextualSpacing/>
    </w:pPr>
  </w:style>
  <w:style w:type="table" w:styleId="a4">
    <w:name w:val="Table Grid"/>
    <w:basedOn w:val="a1"/>
    <w:uiPriority w:val="59"/>
    <w:rsid w:val="00942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3CA5"/>
    <w:pPr>
      <w:bidi/>
      <w:spacing w:after="0" w:line="240" w:lineRule="auto"/>
    </w:pPr>
  </w:style>
  <w:style w:type="paragraph" w:styleId="a6">
    <w:name w:val="header"/>
    <w:basedOn w:val="a"/>
    <w:link w:val="Char"/>
    <w:uiPriority w:val="99"/>
    <w:semiHidden/>
    <w:unhideWhenUsed/>
    <w:rsid w:val="00D47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47338"/>
  </w:style>
  <w:style w:type="paragraph" w:styleId="a7">
    <w:name w:val="footer"/>
    <w:basedOn w:val="a"/>
    <w:link w:val="Char0"/>
    <w:uiPriority w:val="99"/>
    <w:semiHidden/>
    <w:unhideWhenUsed/>
    <w:rsid w:val="00D47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D47338"/>
  </w:style>
  <w:style w:type="paragraph" w:styleId="a8">
    <w:name w:val="Balloon Text"/>
    <w:basedOn w:val="a"/>
    <w:link w:val="Char1"/>
    <w:uiPriority w:val="99"/>
    <w:semiHidden/>
    <w:unhideWhenUsed/>
    <w:rsid w:val="00E6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67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6F8D"/>
  </w:style>
  <w:style w:type="character" w:styleId="Hyperlink">
    <w:name w:val="Hyperlink"/>
    <w:basedOn w:val="a0"/>
    <w:uiPriority w:val="99"/>
    <w:semiHidden/>
    <w:unhideWhenUsed/>
    <w:rsid w:val="00DE6F8D"/>
    <w:rPr>
      <w:color w:val="0000FF"/>
      <w:u w:val="single"/>
    </w:rPr>
  </w:style>
  <w:style w:type="character" w:customStyle="1" w:styleId="twc">
    <w:name w:val="_twc"/>
    <w:basedOn w:val="a0"/>
    <w:rsid w:val="00DE6F8D"/>
  </w:style>
  <w:style w:type="character" w:customStyle="1" w:styleId="xdb">
    <w:name w:val="_xdb"/>
    <w:basedOn w:val="a0"/>
    <w:rsid w:val="00DE6F8D"/>
  </w:style>
  <w:style w:type="character" w:customStyle="1" w:styleId="xbe">
    <w:name w:val="_xbe"/>
    <w:basedOn w:val="a0"/>
    <w:rsid w:val="00DE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0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983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0606">
          <w:marLeft w:val="0"/>
          <w:marRight w:val="0"/>
          <w:marTop w:val="171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www.google.iq/search?es_sm=93&amp;biw=1360&amp;bih=600&amp;q=%D9%81%D9%8A%D9%84%D9%87%D9%84%D9%85+%D9%83%D9%88%D9%86%D8%B1%D8%A7%D8%AF+%D8%B1%D9%88%D9%86%D8%AA%D8%BA%D9%86+%D8%A7%D9%84%D9%88%D9%81%D8%A7%D8%A9&amp;stick=H4sIAAAAAAAAAGOovnz8BQMDgy4HnxCHfq6-QXpuXoWWfHaylX5Ban5BTqp-SmpyamJxakp8QWpRcX6eVUpmakrv-X5PzT2CVjXP3NwZxM2fssg2JgMAkTjsDEoAAAA&amp;sa=X&amp;ei=ouxVVJLcCpHY7AbMgoDYCw&amp;ved=0CKcBEOgTKAEw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s://www.google.iq/search?es_sm=93&amp;biw=1360&amp;bih=600&amp;q=%D8%AC%D8%A7%D8%A6%D8%B2%D8%A9+%D9%86%D9%88%D8%A8%D9%84+%D9%81%D9%8A+%D8%A7%D9%84%D9%81%D9%8A%D8%B2%D9%8A%D8%A7%D8%A1&amp;stick=H4sIAAAAAAAAAGOovnz8BQMDgykHnxCHfq6-QXpuXoUSmJVSYmypJZudbKWfWJ5YlAIh48sz8_JSi6zAnGKm6DU5kXON_b6oT8ox1PbfXvXs5AMAvqlmnFIAAAA&amp;sa=X&amp;ei=ouxVVJLcCpHY7AbMgoDYCw&amp;ved=0CK0BEJsTKAIwG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s://www.google.iq/search?es_sm=93&amp;biw=1360&amp;bih=600&amp;q=remscheid+germany&amp;stick=H4sIAAAAAAAAAGOovnz8BQMDgz4HnxCHfq6-QXpuXoUSJ4hlaJFXbqYllp1spV-Qml-Qkwqkiorz86yS8ovyvN6_NI9u2hpc0u11c67URdnTPfOZAGxO4sdMAAAA&amp;sa=X&amp;ei=ouxVVJLcCpHY7AbMgoDYCw&amp;ved=0CKMBEJsTKAIwFw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hyperlink" Target="https://www.google.iq/search?es_sm=93&amp;biw=1360&amp;bih=600&amp;q=%D9%81%D9%8A%D9%84%D9%87%D9%84%D9%85+%D9%83%D9%88%D9%86%D8%B1%D8%A7%D8%AF+%D8%B1%D9%88%D9%86%D8%AA%D8%BA%D9%86+%D8%A7%D9%84%D8%AC%D9%88%D8%A7%D8%A6%D8%B2&amp;stick=H4sIAAAAAAAAAGOovnz8BQMDgzYHnxCHfq6-QXpuXoWWbHaylX5ieWJRCoSML8_My0stsgJziotzzLd_T2IKmhdbwbf210smJotD6gCPX_bvSAAAAA&amp;sa=X&amp;ei=ouxVVJLcCpHY7AbMgoDYCw&amp;ved=0CKwBEOgTKAEwG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www.google.iq/search?es_sm=93&amp;biw=1360&amp;bih=600&amp;q=%D9%81%D9%8A%D9%84%D9%87%D9%84%D9%85+%D9%83%D9%88%D9%86%D8%B1%D8%A7%D8%AF+%D8%B1%D9%88%D9%86%D8%AA%D8%BA%D9%86+%D8%A7%D9%84%D9%85%D9%8A%D9%84%D8%A7%D8%AF&amp;stick=H4sIAAAAAAAAAGOovnz8BQMDgwoHnxCHfq6-QXpuXoWWWHaylX5Ban5BTiqQKirOz7NKyi_KWxkSm9rreGt3q8nrXedV5ws7nDW4AwDJY68SQQAAAA&amp;sa=X&amp;ei=ouxVVJLcCpHY7AbMgoDYCw&amp;ved=0CKIBEOgTKAEwFw" TargetMode="External"/><Relationship Id="rId30" Type="http://schemas.openxmlformats.org/officeDocument/2006/relationships/hyperlink" Target="https://www.google.iq/search?es_sm=93&amp;biw=1360&amp;bih=600&amp;q=%D9%85%D8%AF%D9%8A%D9%86%D8%A9+%D9%85%D9%8A%D9%88%D9%86%D8%AE&amp;stick=H4sIAAAAAAAAAGOovnz8BQMDgyUHnxCHfq6-QXpuXoUSF4hllGEWb1agJZ-dbKVfkJpfkJOqn5KanJpYnJoSX5BaVJyfZ5WSmZoya-Zsx2V8p_ROn2ZdtoH33YmJFVpbAczCSWpWAAAA&amp;sa=X&amp;ei=ouxVVJLcCpHY7AbMgoDYCw&amp;ved=0CKgBEJsTKAIwG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DEE2-7791-4AEC-9A04-361D6EF7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23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Links>
    <vt:vector size="36" baseType="variant">
      <vt:variant>
        <vt:i4>1441889</vt:i4>
      </vt:variant>
      <vt:variant>
        <vt:i4>15</vt:i4>
      </vt:variant>
      <vt:variant>
        <vt:i4>0</vt:i4>
      </vt:variant>
      <vt:variant>
        <vt:i4>5</vt:i4>
      </vt:variant>
      <vt:variant>
        <vt:lpwstr>https://www.google.iq/search?es_sm=93&amp;biw=1360&amp;bih=600&amp;q=%D8%AC%D8%A7%D8%A6%D8%B2%D8%A9+%D9%86%D9%88%D8%A8%D9%84+%D9%81%D9%8A+%D8%A7%D9%84%D9%81%D9%8A%D8%B2%D9%8A%D8%A7%D8%A1&amp;stick=H4sIAAAAAAAAAGOovnz8BQMDgykHnxCHfq6-QXpuXoUSmJVSYmypJZudbKWfWJ5YlAIh48sz8_JSi6zAnGKm6DU5kXON_b6oT8ox1PbfXvXs5AMAvqlmnFIAAAA&amp;sa=X&amp;ei=ouxVVJLcCpHY7AbMgoDYCw&amp;ved=0CK0BEJsTKAIwGQ</vt:lpwstr>
      </vt:variant>
      <vt:variant>
        <vt:lpwstr/>
      </vt:variant>
      <vt:variant>
        <vt:i4>262240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iq/search?es_sm=93&amp;biw=1360&amp;bih=600&amp;q=%D9%81%D9%8A%D9%84%D9%87%D9%84%D9%85+%D9%83%D9%88%D9%86%D8%B1%D8%A7%D8%AF+%D8%B1%D9%88%D9%86%D8%AA%D8%BA%D9%86+%D8%A7%D9%84%D8%AC%D9%88%D8%A7%D8%A6%D8%B2&amp;stick=H4sIAAAAAAAAAGOovnz8BQMDgzYHnxCHfq6-QXpuXoWWbHaylX5ieWJRCoSML8_My0stsgJziotzzLd_T2IKmhdbwbf210smJotD6gCPX_bvSAAAAA&amp;sa=X&amp;ei=ouxVVJLcCpHY7AbMgoDYCw&amp;ved=0CKwBEOgTKAEwGQ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s://www.google.iq/search?es_sm=93&amp;biw=1360&amp;bih=600&amp;q=%D9%85%D8%AF%D9%8A%D9%86%D8%A9+%D9%85%D9%8A%D9%88%D9%86%D8%AE&amp;stick=H4sIAAAAAAAAAGOovnz8BQMDgyUHnxCHfq6-QXpuXoUSF4hllGEWb1agJZ-dbKVfkJpfkJOqn5KanJpYnJoSX5BaVJyfZ5WSmZoya-Zsx2V8p_ROn2ZdtoH33YmJFVpbAczCSWpWAAAA&amp;sa=X&amp;ei=ouxVVJLcCpHY7AbMgoDYCw&amp;ved=0CKgBEJsTKAIwGA</vt:lpwstr>
      </vt:variant>
      <vt:variant>
        <vt:lpwstr/>
      </vt:variant>
      <vt:variant>
        <vt:i4>1572902</vt:i4>
      </vt:variant>
      <vt:variant>
        <vt:i4>6</vt:i4>
      </vt:variant>
      <vt:variant>
        <vt:i4>0</vt:i4>
      </vt:variant>
      <vt:variant>
        <vt:i4>5</vt:i4>
      </vt:variant>
      <vt:variant>
        <vt:lpwstr>https://www.google.iq/search?es_sm=93&amp;biw=1360&amp;bih=600&amp;q=%D9%81%D9%8A%D9%84%D9%87%D9%84%D9%85+%D9%83%D9%88%D9%86%D8%B1%D8%A7%D8%AF+%D8%B1%D9%88%D9%86%D8%AA%D8%BA%D9%86+%D8%A7%D9%84%D9%88%D9%81%D8%A7%D8%A9&amp;stick=H4sIAAAAAAAAAGOovnz8BQMDgy4HnxCHfq6-QXpuXoWWfHaylX5Ban5BTqp-SmpyamJxakp8QWpRcX6eVUpmakrv-X5PzT2CVjXP3NwZxM2fssg2JgMAkTjsDEoAAAA&amp;sa=X&amp;ei=ouxVVJLcCpHY7AbMgoDYCw&amp;ved=0CKcBEOgTKAEwGA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https://www.google.iq/search?es_sm=93&amp;biw=1360&amp;bih=600&amp;q=remscheid+germany&amp;stick=H4sIAAAAAAAAAGOovnz8BQMDgz4HnxCHfq6-QXpuXoUSJ4hlaJFXbqYllp1spV-Qml-Qkwqkiorz86yS8ovyvN6_NI9u2hpc0u11c67URdnTPfOZAGxO4sdMAAAA&amp;sa=X&amp;ei=ouxVVJLcCpHY7AbMgoDYCw&amp;ved=0CKMBEJsTKAIwFw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s://www.google.iq/search?es_sm=93&amp;biw=1360&amp;bih=600&amp;q=%D9%81%D9%8A%D9%84%D9%87%D9%84%D9%85+%D9%83%D9%88%D9%86%D8%B1%D8%A7%D8%AF+%D8%B1%D9%88%D9%86%D8%AA%D8%BA%D9%86+%D8%A7%D9%84%D9%85%D9%8A%D9%84%D8%A7%D8%AF&amp;stick=H4sIAAAAAAAAAGOovnz8BQMDgwoHnxCHfq6-QXpuXoWWWHaylX5Ban5BTiqQKirOz7NKyi_KWxkSm9rreGt3q8nrXedV5ws7nDW4AwDJY68SQQAAAA&amp;sa=X&amp;ei=ouxVVJLcCpHY7AbMgoDYCw&amp;ved=0CKIBEOgTKAEw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47</cp:revision>
  <cp:lastPrinted>2014-11-30T10:10:00Z</cp:lastPrinted>
  <dcterms:created xsi:type="dcterms:W3CDTF">2014-11-25T06:40:00Z</dcterms:created>
  <dcterms:modified xsi:type="dcterms:W3CDTF">2015-01-28T06:14:00Z</dcterms:modified>
</cp:coreProperties>
</file>